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5C" w:rsidRDefault="00507CBF">
      <w:r>
        <w:t>Carta de Serviços</w:t>
      </w:r>
    </w:p>
    <w:p w:rsidR="00507CBF" w:rsidRDefault="00507CBF"/>
    <w:p w:rsidR="00507CBF" w:rsidRDefault="00507CBF">
      <w:r>
        <w:t xml:space="preserve">Município com o módulo atribuído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793"/>
        <w:gridCol w:w="1865"/>
        <w:gridCol w:w="1786"/>
        <w:gridCol w:w="1502"/>
        <w:gridCol w:w="1696"/>
      </w:tblGrid>
      <w:tr w:rsidR="008F34C7" w:rsidTr="008F34C7">
        <w:tc>
          <w:tcPr>
            <w:tcW w:w="1793" w:type="dxa"/>
          </w:tcPr>
          <w:p w:rsidR="008F34C7" w:rsidRPr="00554701" w:rsidRDefault="008F34C7">
            <w:pPr>
              <w:rPr>
                <w:b/>
              </w:rPr>
            </w:pPr>
            <w:r w:rsidRPr="00554701">
              <w:rPr>
                <w:b/>
              </w:rPr>
              <w:t>Município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Pr="00554701" w:rsidRDefault="008F34C7">
            <w:pPr>
              <w:rPr>
                <w:b/>
              </w:rPr>
            </w:pPr>
            <w:r w:rsidRPr="00554701">
              <w:rPr>
                <w:b/>
              </w:rPr>
              <w:t>Carta de serviços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Pr="00554701" w:rsidRDefault="008F34C7">
            <w:pPr>
              <w:rPr>
                <w:b/>
              </w:rPr>
            </w:pPr>
            <w:r w:rsidRPr="00554701">
              <w:rPr>
                <w:b/>
              </w:rPr>
              <w:t>Ouvidoria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Pr="00554701" w:rsidRDefault="008F34C7">
            <w:pPr>
              <w:rPr>
                <w:b/>
              </w:rPr>
            </w:pPr>
            <w:r>
              <w:rPr>
                <w:b/>
              </w:rPr>
              <w:t>Avisos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F34C7">
            <w:pPr>
              <w:rPr>
                <w:b/>
              </w:rPr>
            </w:pPr>
            <w:r>
              <w:rPr>
                <w:b/>
              </w:rPr>
              <w:t>Termos encaminhados CGU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Anita Garibaldi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 xml:space="preserve">Sim – E </w:t>
            </w:r>
            <w:proofErr w:type="spellStart"/>
            <w:r>
              <w:t>Ouv</w:t>
            </w:r>
            <w:proofErr w:type="spellEnd"/>
            <w:r>
              <w:t xml:space="preserve"> (CGU)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58704F">
            <w:r>
              <w:t>Já possuí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Bocaina do Sul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Incompleto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9E7D57">
            <w:r>
              <w:t>Já Possuí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Bom Jardim da Serra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 xml:space="preserve">Avisado 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CD10ED">
            <w:r>
              <w:t>Em andamento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Bom Retiro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Não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9E7D57">
            <w:r>
              <w:t>Jair em andamento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Campo Belo do Sul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F34C7">
            <w:r>
              <w:t>Encaminhado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Capão Alto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Ouvidoria própria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A97C3E">
            <w:r>
              <w:t>Já Possuí</w:t>
            </w:r>
            <w:bookmarkStart w:id="0" w:name="_GoBack"/>
            <w:bookmarkEnd w:id="0"/>
            <w:r>
              <w:t xml:space="preserve"> ( </w:t>
            </w:r>
            <w:r w:rsidR="002D3C05">
              <w:t>Própria</w:t>
            </w:r>
            <w:r>
              <w:t>)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>
            <w:r>
              <w:t>Cerro Negro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E008DD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F34C7"/>
        </w:tc>
      </w:tr>
      <w:tr w:rsidR="008F34C7" w:rsidTr="008F34C7">
        <w:tc>
          <w:tcPr>
            <w:tcW w:w="1793" w:type="dxa"/>
          </w:tcPr>
          <w:p w:rsidR="008F34C7" w:rsidRDefault="008F34C7" w:rsidP="001B5636">
            <w:r>
              <w:t>Correia Pinto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1B5636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1B5636">
            <w:r>
              <w:t xml:space="preserve">Sim – E </w:t>
            </w:r>
            <w:proofErr w:type="spellStart"/>
            <w:r>
              <w:t>Ouv</w:t>
            </w:r>
            <w:proofErr w:type="spellEnd"/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1B5636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586615" w:rsidP="001B5636">
            <w:r>
              <w:t>Já possuí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1B5636">
            <w:r>
              <w:t>Lages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1B5636">
            <w:r>
              <w:t>Próprio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1B5636">
            <w:r>
              <w:t>Ouvidoria Própria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1B5636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586615" w:rsidP="001B5636">
            <w:r>
              <w:t>Já possuí (Próprio)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Otacílio Costa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B1B8F" w:rsidP="00507CBF">
            <w:r>
              <w:t>Já Possui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Painel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6B15DD" w:rsidP="00507CBF">
            <w:r>
              <w:t>Já Possui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Palmeira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Em andamento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 xml:space="preserve">Sim – E </w:t>
            </w:r>
            <w:proofErr w:type="spellStart"/>
            <w:r>
              <w:t>Ouv</w:t>
            </w:r>
            <w:proofErr w:type="spellEnd"/>
            <w:r>
              <w:t xml:space="preserve"> (CGU)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B500BA" w:rsidP="00507CBF">
            <w:r>
              <w:t>Já Possuí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Ponte Alta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C515A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B1B8F" w:rsidP="00507CBF">
            <w:r>
              <w:t>Já Possui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Rio Rufino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B1B8F" w:rsidP="00507CBF">
            <w:r>
              <w:t>Já Possui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>São Joaquim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 xml:space="preserve">Sim – E </w:t>
            </w:r>
            <w:proofErr w:type="spellStart"/>
            <w:r>
              <w:t>Ouv</w:t>
            </w:r>
            <w:proofErr w:type="spellEnd"/>
            <w:r>
              <w:t xml:space="preserve"> (CGU)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58704F" w:rsidP="00507CBF">
            <w:r>
              <w:t>Já Possuí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r>
              <w:t xml:space="preserve">São José do </w:t>
            </w:r>
            <w:proofErr w:type="spellStart"/>
            <w:r>
              <w:t>Cerrito</w:t>
            </w:r>
            <w:proofErr w:type="spellEnd"/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8B1B8F" w:rsidP="00507CBF">
            <w:r>
              <w:t>Em Andamento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507CBF">
            <w:proofErr w:type="spellStart"/>
            <w:r>
              <w:t>Urubici</w:t>
            </w:r>
            <w:proofErr w:type="spellEnd"/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507CBF">
            <w:r>
              <w:t>Próprio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507CBF">
            <w:r>
              <w:t>Ouvidoria própria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507CBF">
            <w:r>
              <w:t>ok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586615" w:rsidP="00507CBF">
            <w:r>
              <w:t>Já possuí (próprio)</w:t>
            </w:r>
          </w:p>
        </w:tc>
      </w:tr>
      <w:tr w:rsidR="008F34C7" w:rsidTr="008F34C7">
        <w:tc>
          <w:tcPr>
            <w:tcW w:w="1793" w:type="dxa"/>
          </w:tcPr>
          <w:p w:rsidR="008F34C7" w:rsidRDefault="008F34C7" w:rsidP="001B5636">
            <w:r>
              <w:t>Urupema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8F34C7" w:rsidRDefault="008F34C7" w:rsidP="001B5636">
            <w:r>
              <w:t>Sim (</w:t>
            </w:r>
            <w:proofErr w:type="spellStart"/>
            <w:r>
              <w:t>Fecam</w:t>
            </w:r>
            <w:proofErr w:type="spellEnd"/>
            <w:r>
              <w:t>)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:rsidR="008F34C7" w:rsidRDefault="008F34C7" w:rsidP="001B5636">
            <w:r>
              <w:t>Não</w:t>
            </w:r>
          </w:p>
        </w:tc>
        <w:tc>
          <w:tcPr>
            <w:tcW w:w="1502" w:type="dxa"/>
            <w:shd w:val="clear" w:color="auto" w:fill="70AD47" w:themeFill="accent6"/>
          </w:tcPr>
          <w:p w:rsidR="008F34C7" w:rsidRDefault="008F34C7" w:rsidP="001B5636">
            <w:r>
              <w:t>Avisado</w:t>
            </w:r>
          </w:p>
        </w:tc>
        <w:tc>
          <w:tcPr>
            <w:tcW w:w="1696" w:type="dxa"/>
            <w:shd w:val="clear" w:color="auto" w:fill="70AD47" w:themeFill="accent6"/>
          </w:tcPr>
          <w:p w:rsidR="008F34C7" w:rsidRDefault="001D592A" w:rsidP="001B5636">
            <w:r>
              <w:t>Já Possuí</w:t>
            </w:r>
          </w:p>
        </w:tc>
      </w:tr>
    </w:tbl>
    <w:p w:rsidR="00507CBF" w:rsidRDefault="00507CBF"/>
    <w:p w:rsidR="00507CBF" w:rsidRDefault="00507CBF"/>
    <w:p w:rsidR="00B771E7" w:rsidRDefault="00B771E7"/>
    <w:p w:rsidR="00B771E7" w:rsidRDefault="00B771E7"/>
    <w:sectPr w:rsidR="00B7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F"/>
    <w:rsid w:val="00102051"/>
    <w:rsid w:val="00126719"/>
    <w:rsid w:val="00157EAA"/>
    <w:rsid w:val="001D592A"/>
    <w:rsid w:val="00244DC4"/>
    <w:rsid w:val="00284860"/>
    <w:rsid w:val="002D3C05"/>
    <w:rsid w:val="002E6633"/>
    <w:rsid w:val="00306C0A"/>
    <w:rsid w:val="004F766F"/>
    <w:rsid w:val="00507CBF"/>
    <w:rsid w:val="00554701"/>
    <w:rsid w:val="00586615"/>
    <w:rsid w:val="0058704F"/>
    <w:rsid w:val="006B15DD"/>
    <w:rsid w:val="007808C3"/>
    <w:rsid w:val="00795FF5"/>
    <w:rsid w:val="00891111"/>
    <w:rsid w:val="0089545C"/>
    <w:rsid w:val="008B1B8F"/>
    <w:rsid w:val="008F34C7"/>
    <w:rsid w:val="00904884"/>
    <w:rsid w:val="009728EF"/>
    <w:rsid w:val="009B4495"/>
    <w:rsid w:val="009B6BD5"/>
    <w:rsid w:val="009E7D57"/>
    <w:rsid w:val="00A97C3E"/>
    <w:rsid w:val="00B46980"/>
    <w:rsid w:val="00B500BA"/>
    <w:rsid w:val="00B616E2"/>
    <w:rsid w:val="00B771E7"/>
    <w:rsid w:val="00C515A7"/>
    <w:rsid w:val="00CD10ED"/>
    <w:rsid w:val="00D544FF"/>
    <w:rsid w:val="00D56E14"/>
    <w:rsid w:val="00D747CE"/>
    <w:rsid w:val="00E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89C"/>
  <w15:chartTrackingRefBased/>
  <w15:docId w15:val="{CD734806-0F92-433C-88C6-9E72CFBE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Informática</cp:lastModifiedBy>
  <cp:revision>29</cp:revision>
  <dcterms:created xsi:type="dcterms:W3CDTF">2019-05-27T11:46:00Z</dcterms:created>
  <dcterms:modified xsi:type="dcterms:W3CDTF">2019-06-24T20:06:00Z</dcterms:modified>
</cp:coreProperties>
</file>