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30" w:rsidRDefault="00E97C30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MANUAL DE GESTÃO E FISCALIZAÇÃO DE CONTRATOS</w:t>
      </w:r>
    </w:p>
    <w:p w:rsidR="00E97C30" w:rsidRDefault="00E97C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ab/>
        <w:t>APRESENTAÇÃO</w:t>
      </w:r>
    </w:p>
    <w:p w:rsidR="00E97C30" w:rsidRDefault="00E97C30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manual </w:t>
      </w:r>
      <w:r w:rsidR="001D40DC">
        <w:rPr>
          <w:rFonts w:ascii="Arial" w:hAnsi="Arial" w:cs="Arial"/>
          <w:sz w:val="24"/>
          <w:szCs w:val="24"/>
        </w:rPr>
        <w:t>referencia</w:t>
      </w:r>
      <w:r>
        <w:rPr>
          <w:rFonts w:ascii="Arial" w:hAnsi="Arial" w:cs="Arial"/>
          <w:sz w:val="24"/>
          <w:szCs w:val="24"/>
        </w:rPr>
        <w:t xml:space="preserve"> determinações legais, conceitos, instruções ou orientações técnicas e procedimentos administrativos de rotina destinados a orientar e subsidiar o </w:t>
      </w:r>
      <w:r w:rsidR="008778E5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estor e </w:t>
      </w:r>
      <w:r w:rsidR="008778E5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iscais dos </w:t>
      </w:r>
      <w:r w:rsidR="008778E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ontratos na execução da sua missão, de forma a assegurar a legalidade no fiel cumprimento do contrato e de acordo com a Lei 8.666/93 e legislações correlatas.</w:t>
      </w:r>
    </w:p>
    <w:p w:rsidR="00E97C30" w:rsidRDefault="00E97C30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execução do contrato deve ser fiscalizada e acompanhada por empregado da </w:t>
      </w:r>
      <w:r w:rsidR="00A2551D">
        <w:rPr>
          <w:rFonts w:ascii="Arial" w:hAnsi="Arial" w:cs="Arial"/>
          <w:sz w:val="24"/>
          <w:szCs w:val="24"/>
        </w:rPr>
        <w:t>empresa</w:t>
      </w:r>
      <w:r>
        <w:rPr>
          <w:rFonts w:ascii="Arial" w:hAnsi="Arial" w:cs="Arial"/>
          <w:sz w:val="24"/>
          <w:szCs w:val="24"/>
        </w:rPr>
        <w:t xml:space="preserve">, denominado “Fiscal do Contrato”, que deve ter conhecimento técnico do objeto contratado, indicado e nomeado pelo </w:t>
      </w:r>
      <w:r w:rsidR="008778E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residente do </w:t>
      </w:r>
      <w:r w:rsidR="00664810">
        <w:rPr>
          <w:rFonts w:ascii="Arial" w:hAnsi="Arial" w:cs="Arial"/>
          <w:sz w:val="24"/>
          <w:szCs w:val="24"/>
        </w:rPr>
        <w:t>CIASC</w:t>
      </w:r>
      <w:r>
        <w:rPr>
          <w:rFonts w:ascii="Arial" w:hAnsi="Arial" w:cs="Arial"/>
          <w:sz w:val="24"/>
          <w:szCs w:val="24"/>
        </w:rPr>
        <w:t xml:space="preserve">, mediante </w:t>
      </w:r>
      <w:r w:rsidR="008778E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to </w:t>
      </w:r>
      <w:r w:rsidR="008778E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róprio de </w:t>
      </w:r>
      <w:r w:rsidR="008778E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esignação.</w:t>
      </w:r>
    </w:p>
    <w:p w:rsidR="00E97C30" w:rsidRDefault="00E97C30">
      <w:pPr>
        <w:autoSpaceDE w:val="0"/>
        <w:autoSpaceDN w:val="0"/>
        <w:adjustRightInd w:val="0"/>
        <w:spacing w:after="24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sua aplicação deverão ser respeitados os princípios da </w:t>
      </w:r>
      <w:r w:rsidR="006C6E87">
        <w:rPr>
          <w:rFonts w:ascii="Arial" w:hAnsi="Arial" w:cs="Arial"/>
          <w:sz w:val="24"/>
          <w:szCs w:val="24"/>
        </w:rPr>
        <w:t>a</w:t>
      </w:r>
      <w:r w:rsidR="00B876FF">
        <w:rPr>
          <w:rFonts w:ascii="Arial" w:hAnsi="Arial" w:cs="Arial"/>
          <w:sz w:val="24"/>
          <w:szCs w:val="24"/>
        </w:rPr>
        <w:t xml:space="preserve">dministração </w:t>
      </w:r>
      <w:r w:rsidR="006C6E87">
        <w:rPr>
          <w:rFonts w:ascii="Arial" w:hAnsi="Arial" w:cs="Arial"/>
          <w:sz w:val="24"/>
          <w:szCs w:val="24"/>
        </w:rPr>
        <w:t>p</w:t>
      </w:r>
      <w:r w:rsidR="00B876FF">
        <w:rPr>
          <w:rFonts w:ascii="Arial" w:hAnsi="Arial" w:cs="Arial"/>
          <w:sz w:val="24"/>
          <w:szCs w:val="24"/>
        </w:rPr>
        <w:t>ública</w:t>
      </w:r>
      <w:r>
        <w:rPr>
          <w:rFonts w:ascii="Arial" w:hAnsi="Arial" w:cs="Arial"/>
          <w:sz w:val="24"/>
          <w:szCs w:val="24"/>
        </w:rPr>
        <w:t>.</w:t>
      </w:r>
    </w:p>
    <w:p w:rsidR="00E97C30" w:rsidRDefault="00E97C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  <w:t>OBJETIVO</w:t>
      </w:r>
    </w:p>
    <w:p w:rsidR="00EB7F06" w:rsidRDefault="00EB7F06" w:rsidP="00F876A7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EB7F06">
        <w:rPr>
          <w:rFonts w:ascii="Arial" w:hAnsi="Arial" w:cs="Arial"/>
          <w:sz w:val="24"/>
          <w:szCs w:val="24"/>
        </w:rPr>
        <w:t xml:space="preserve">O objetivo do presente Manual de Gestão e Fiscalização de Contratos é </w:t>
      </w:r>
      <w:proofErr w:type="gramStart"/>
      <w:r w:rsidRPr="00EB7F06">
        <w:rPr>
          <w:rFonts w:ascii="Arial" w:hAnsi="Arial" w:cs="Arial"/>
          <w:sz w:val="24"/>
          <w:szCs w:val="24"/>
        </w:rPr>
        <w:t>contribuir</w:t>
      </w:r>
      <w:proofErr w:type="gramEnd"/>
      <w:r w:rsidRPr="00EB7F06">
        <w:rPr>
          <w:rFonts w:ascii="Arial" w:hAnsi="Arial" w:cs="Arial"/>
          <w:sz w:val="24"/>
          <w:szCs w:val="24"/>
        </w:rPr>
        <w:t xml:space="preserve"> para que </w:t>
      </w:r>
      <w:r w:rsidR="002201B5">
        <w:rPr>
          <w:rFonts w:ascii="Arial" w:hAnsi="Arial" w:cs="Arial"/>
          <w:sz w:val="24"/>
          <w:szCs w:val="24"/>
        </w:rPr>
        <w:t>as á</w:t>
      </w:r>
      <w:r w:rsidRPr="00EB7F06">
        <w:rPr>
          <w:rFonts w:ascii="Arial" w:hAnsi="Arial" w:cs="Arial"/>
          <w:sz w:val="24"/>
          <w:szCs w:val="24"/>
        </w:rPr>
        <w:t xml:space="preserve">reas </w:t>
      </w:r>
      <w:r w:rsidR="002201B5">
        <w:rPr>
          <w:rFonts w:ascii="Arial" w:hAnsi="Arial" w:cs="Arial"/>
          <w:sz w:val="24"/>
          <w:szCs w:val="24"/>
        </w:rPr>
        <w:t>r</w:t>
      </w:r>
      <w:r w:rsidRPr="00EB7F06">
        <w:rPr>
          <w:rFonts w:ascii="Arial" w:hAnsi="Arial" w:cs="Arial"/>
          <w:sz w:val="24"/>
          <w:szCs w:val="24"/>
        </w:rPr>
        <w:t xml:space="preserve">equisitantes, o </w:t>
      </w:r>
      <w:r w:rsidR="002201B5">
        <w:rPr>
          <w:rFonts w:ascii="Arial" w:hAnsi="Arial" w:cs="Arial"/>
          <w:sz w:val="24"/>
          <w:szCs w:val="24"/>
        </w:rPr>
        <w:t>g</w:t>
      </w:r>
      <w:r w:rsidRPr="00EB7F06">
        <w:rPr>
          <w:rFonts w:ascii="Arial" w:hAnsi="Arial" w:cs="Arial"/>
          <w:sz w:val="24"/>
          <w:szCs w:val="24"/>
        </w:rPr>
        <w:t xml:space="preserve">estor de </w:t>
      </w:r>
      <w:r w:rsidR="002201B5">
        <w:rPr>
          <w:rFonts w:ascii="Arial" w:hAnsi="Arial" w:cs="Arial"/>
          <w:sz w:val="24"/>
          <w:szCs w:val="24"/>
        </w:rPr>
        <w:t>c</w:t>
      </w:r>
      <w:r w:rsidRPr="00EB7F06">
        <w:rPr>
          <w:rFonts w:ascii="Arial" w:hAnsi="Arial" w:cs="Arial"/>
          <w:sz w:val="24"/>
          <w:szCs w:val="24"/>
        </w:rPr>
        <w:t xml:space="preserve">ontratos e respectivos </w:t>
      </w:r>
      <w:r w:rsidR="002201B5">
        <w:rPr>
          <w:rFonts w:ascii="Arial" w:hAnsi="Arial" w:cs="Arial"/>
          <w:sz w:val="24"/>
          <w:szCs w:val="24"/>
        </w:rPr>
        <w:t>f</w:t>
      </w:r>
      <w:r w:rsidRPr="00EB7F06">
        <w:rPr>
          <w:rFonts w:ascii="Arial" w:hAnsi="Arial" w:cs="Arial"/>
          <w:sz w:val="24"/>
          <w:szCs w:val="24"/>
        </w:rPr>
        <w:t xml:space="preserve">iscais dos </w:t>
      </w:r>
      <w:r w:rsidR="002201B5">
        <w:rPr>
          <w:rFonts w:ascii="Arial" w:hAnsi="Arial" w:cs="Arial"/>
          <w:sz w:val="24"/>
          <w:szCs w:val="24"/>
        </w:rPr>
        <w:t>c</w:t>
      </w:r>
      <w:r w:rsidRPr="00EB7F06">
        <w:rPr>
          <w:rFonts w:ascii="Arial" w:hAnsi="Arial" w:cs="Arial"/>
          <w:sz w:val="24"/>
          <w:szCs w:val="24"/>
        </w:rPr>
        <w:t xml:space="preserve">ontratos exerçam, com elementos de consistência e de maneira transparente, o controle, acompanhamento e fiscalização dos contratos </w:t>
      </w:r>
      <w:r w:rsidR="00B23564" w:rsidRPr="00EB7F06">
        <w:rPr>
          <w:rFonts w:ascii="Arial" w:hAnsi="Arial" w:cs="Arial"/>
          <w:sz w:val="24"/>
          <w:szCs w:val="24"/>
        </w:rPr>
        <w:t>sob-responsabilidade</w:t>
      </w:r>
      <w:r w:rsidRPr="00EB7F06">
        <w:rPr>
          <w:rFonts w:ascii="Arial" w:hAnsi="Arial" w:cs="Arial"/>
          <w:sz w:val="24"/>
          <w:szCs w:val="24"/>
        </w:rPr>
        <w:t xml:space="preserve"> técnica, administrativa ou comercial do Ciasc, com o intuito de cumprir o disposto no Art. 67, da Lei nº 8.666/93</w:t>
      </w:r>
      <w:r>
        <w:rPr>
          <w:rFonts w:ascii="Arial" w:hAnsi="Arial" w:cs="Arial"/>
          <w:sz w:val="24"/>
          <w:szCs w:val="24"/>
        </w:rPr>
        <w:t>.</w:t>
      </w:r>
    </w:p>
    <w:p w:rsidR="002252B0" w:rsidRDefault="002252B0" w:rsidP="002252B0">
      <w:pPr>
        <w:autoSpaceDE w:val="0"/>
        <w:autoSpaceDN w:val="0"/>
        <w:adjustRightInd w:val="0"/>
        <w:spacing w:after="24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presente documento deve orientar as atividades exercidas pelos empregados do CIASC, tanto em contratos inteiramente </w:t>
      </w:r>
      <w:r w:rsidR="00B23564">
        <w:rPr>
          <w:rFonts w:ascii="Arial" w:hAnsi="Arial" w:cs="Arial"/>
          <w:sz w:val="24"/>
          <w:szCs w:val="24"/>
        </w:rPr>
        <w:t>sob-responsabilidade</w:t>
      </w:r>
      <w:r>
        <w:rPr>
          <w:rFonts w:ascii="Arial" w:hAnsi="Arial" w:cs="Arial"/>
          <w:sz w:val="24"/>
          <w:szCs w:val="24"/>
        </w:rPr>
        <w:t xml:space="preserve"> do CIASC quanto daqueles que se passe a responder por alguma tarefa de controle, seja qual for, como gestor ou como fiscal, independente da vinculação do contratante, que pode ser cliente do CIASC para esta tarefa.</w:t>
      </w:r>
    </w:p>
    <w:p w:rsidR="00E97C30" w:rsidRDefault="00E97C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ab/>
        <w:t>CONTRATOS ADMINISTRATIVOS</w:t>
      </w:r>
    </w:p>
    <w:p w:rsidR="00E97C30" w:rsidRDefault="00E97C30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contratos administrativos seguem um regime jurídico próprio, distinto dos contratos privados; </w:t>
      </w:r>
      <w:r w:rsidR="00BB1B81">
        <w:rPr>
          <w:rFonts w:ascii="Arial" w:hAnsi="Arial" w:cs="Arial"/>
          <w:sz w:val="24"/>
          <w:szCs w:val="24"/>
        </w:rPr>
        <w:t>são</w:t>
      </w:r>
      <w:r>
        <w:rPr>
          <w:rFonts w:ascii="Arial" w:hAnsi="Arial" w:cs="Arial"/>
          <w:sz w:val="24"/>
          <w:szCs w:val="24"/>
        </w:rPr>
        <w:t xml:space="preserve"> disciplinado</w:t>
      </w:r>
      <w:r w:rsidR="00BB1B8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pelo Direito Administrativo, em que se expõem cláusulas que atribuem vantagens a Administração Pública, dando-lhe um papel de destaque na relação contratual, atribuindo-lhe, inclusive, o poder de instabilizar o vínculo contratual.</w:t>
      </w:r>
    </w:p>
    <w:p w:rsidR="00E97C30" w:rsidRDefault="00E97C30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Qualquer alteração contratual deve ser formalizada por aditivo, em que o assento obedece aos mesmos princípios reservados aos termos dos contratos.</w:t>
      </w:r>
    </w:p>
    <w:p w:rsidR="00E97C30" w:rsidRDefault="00E97C30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Administração controla</w:t>
      </w:r>
      <w:r w:rsidR="00DB0337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fiscaliza diretamente a execução dos contratos administrativos. A matéria se acha </w:t>
      </w:r>
      <w:r w:rsidR="00D226D0">
        <w:rPr>
          <w:rFonts w:ascii="Arial" w:hAnsi="Arial" w:cs="Arial"/>
          <w:sz w:val="24"/>
          <w:szCs w:val="24"/>
        </w:rPr>
        <w:t>disciplinada</w:t>
      </w:r>
      <w:r>
        <w:rPr>
          <w:rFonts w:ascii="Arial" w:hAnsi="Arial" w:cs="Arial"/>
          <w:sz w:val="24"/>
          <w:szCs w:val="24"/>
        </w:rPr>
        <w:t xml:space="preserve"> nos artigos de </w:t>
      </w:r>
      <w:r w:rsidR="00D226D0">
        <w:rPr>
          <w:rFonts w:ascii="Arial" w:hAnsi="Arial" w:cs="Arial"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 xml:space="preserve"> a </w:t>
      </w:r>
      <w:r w:rsidR="00D226D0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 xml:space="preserve"> da Lei n° 8.666/93.</w:t>
      </w:r>
    </w:p>
    <w:p w:rsidR="00E97C30" w:rsidRDefault="00E97C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>4.</w:t>
      </w:r>
      <w:r>
        <w:rPr>
          <w:rFonts w:ascii="Arial" w:hAnsi="Arial" w:cs="Arial"/>
          <w:b/>
          <w:sz w:val="24"/>
          <w:szCs w:val="24"/>
        </w:rPr>
        <w:tab/>
        <w:t>DEFINIÇÕES</w:t>
      </w:r>
    </w:p>
    <w:p w:rsidR="00E97C30" w:rsidRDefault="00E97C30" w:rsidP="00C61CE0">
      <w:pPr>
        <w:numPr>
          <w:ilvl w:val="1"/>
          <w:numId w:val="9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Gestão</w:t>
      </w:r>
    </w:p>
    <w:p w:rsidR="00E97C30" w:rsidRDefault="00E97C30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6F55B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estão dos </w:t>
      </w:r>
      <w:r w:rsidR="006F55B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ontratos </w:t>
      </w:r>
      <w:r w:rsidR="00362A6B">
        <w:rPr>
          <w:rFonts w:ascii="Arial" w:hAnsi="Arial" w:cs="Arial"/>
          <w:sz w:val="24"/>
          <w:szCs w:val="24"/>
        </w:rPr>
        <w:t xml:space="preserve">do Ciasc </w:t>
      </w:r>
      <w:r>
        <w:rPr>
          <w:rFonts w:ascii="Arial" w:hAnsi="Arial" w:cs="Arial"/>
          <w:sz w:val="24"/>
          <w:szCs w:val="24"/>
        </w:rPr>
        <w:t xml:space="preserve">será exercida pela Gerência Administrativa – GERAD, subordinada a Vice Presidência Administrativa e Financeira – VPA, </w:t>
      </w:r>
      <w:r w:rsidR="00FB72C5">
        <w:rPr>
          <w:rFonts w:ascii="Arial" w:hAnsi="Arial" w:cs="Arial"/>
          <w:sz w:val="24"/>
          <w:szCs w:val="24"/>
        </w:rPr>
        <w:t>por meio</w:t>
      </w:r>
      <w:r>
        <w:rPr>
          <w:rFonts w:ascii="Arial" w:hAnsi="Arial" w:cs="Arial"/>
          <w:sz w:val="24"/>
          <w:szCs w:val="24"/>
        </w:rPr>
        <w:t xml:space="preserve"> da sua Coordenadoria de Licitações</w:t>
      </w:r>
      <w:r w:rsidR="00CB7333">
        <w:rPr>
          <w:rFonts w:ascii="Arial" w:hAnsi="Arial" w:cs="Arial"/>
          <w:sz w:val="24"/>
          <w:szCs w:val="24"/>
        </w:rPr>
        <w:t xml:space="preserve"> e Contratos</w:t>
      </w:r>
      <w:r>
        <w:rPr>
          <w:rFonts w:ascii="Arial" w:hAnsi="Arial" w:cs="Arial"/>
          <w:sz w:val="24"/>
          <w:szCs w:val="24"/>
        </w:rPr>
        <w:t xml:space="preserve"> - CO</w:t>
      </w:r>
      <w:r w:rsidR="00CB7333"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z w:val="24"/>
          <w:szCs w:val="24"/>
        </w:rPr>
        <w:t>.</w:t>
      </w:r>
    </w:p>
    <w:p w:rsidR="00E97C30" w:rsidRDefault="00E97C30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5C4098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estão de </w:t>
      </w:r>
      <w:r w:rsidR="005C409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ontratos </w:t>
      </w:r>
      <w:r w:rsidR="00362A6B">
        <w:rPr>
          <w:rFonts w:ascii="Arial" w:hAnsi="Arial" w:cs="Arial"/>
          <w:sz w:val="24"/>
          <w:szCs w:val="24"/>
        </w:rPr>
        <w:t xml:space="preserve">do Ciasc </w:t>
      </w:r>
      <w:r>
        <w:rPr>
          <w:rFonts w:ascii="Arial" w:hAnsi="Arial" w:cs="Arial"/>
          <w:sz w:val="24"/>
          <w:szCs w:val="24"/>
        </w:rPr>
        <w:t xml:space="preserve">deve agir de forma pró-ativa e preventiva, observar o cumprimento, pela contratada, das regras previstas no instrumento contratual, buscando os resultados esperados e trazer benefícios e economia para o </w:t>
      </w:r>
      <w:r w:rsidR="007460FC">
        <w:rPr>
          <w:rFonts w:ascii="Arial" w:hAnsi="Arial" w:cs="Arial"/>
          <w:sz w:val="24"/>
          <w:szCs w:val="24"/>
        </w:rPr>
        <w:t>CIASC</w:t>
      </w:r>
      <w:r>
        <w:rPr>
          <w:rFonts w:ascii="Arial" w:hAnsi="Arial" w:cs="Arial"/>
          <w:sz w:val="24"/>
          <w:szCs w:val="24"/>
        </w:rPr>
        <w:t>.</w:t>
      </w:r>
    </w:p>
    <w:p w:rsidR="00E97C30" w:rsidRDefault="00E97C30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Compete a </w:t>
      </w:r>
      <w:r w:rsidR="00041BAE">
        <w:rPr>
          <w:rFonts w:ascii="Arial" w:hAnsi="Arial" w:cs="Arial"/>
          <w:sz w:val="24"/>
          <w:szCs w:val="24"/>
        </w:rPr>
        <w:t>Coordenadoria de Licitações e Contratos - COLIC</w:t>
      </w:r>
      <w:r>
        <w:rPr>
          <w:rFonts w:ascii="Arial" w:hAnsi="Arial" w:cs="Arial"/>
          <w:sz w:val="24"/>
          <w:szCs w:val="24"/>
        </w:rPr>
        <w:t>, acompanhar toda fase de andamento do contrato</w:t>
      </w:r>
      <w:r w:rsidR="00362A6B">
        <w:rPr>
          <w:rFonts w:ascii="Arial" w:hAnsi="Arial" w:cs="Arial"/>
          <w:sz w:val="24"/>
          <w:szCs w:val="24"/>
        </w:rPr>
        <w:t xml:space="preserve"> do Ciasc</w:t>
      </w:r>
      <w:r>
        <w:rPr>
          <w:rFonts w:ascii="Arial" w:hAnsi="Arial" w:cs="Arial"/>
          <w:sz w:val="24"/>
          <w:szCs w:val="24"/>
        </w:rPr>
        <w:t>, desde a sua elaboração até a conclusão, além das análises de pedidos de alterações contratuais decorrentes de reajustes, repactuações, reequilíbrios econômico-financeiros, ampliações ou reduções dos quantitativos contratados, incidentes relativos a pagamentos, correta instrução processual, controle de prazos contratuais, prorrogações, encaminhamentos das ações relativas à aplicação de penalidades, sansões, etc.</w:t>
      </w:r>
    </w:p>
    <w:p w:rsidR="00E97C30" w:rsidRDefault="00E97C30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atividades que são inerentes a GERAD/CO</w:t>
      </w:r>
      <w:r w:rsidR="00041BAE"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z w:val="24"/>
          <w:szCs w:val="24"/>
        </w:rPr>
        <w:t xml:space="preserve"> serão executadas pela mesma</w:t>
      </w:r>
      <w:r w:rsidR="00C548D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enquanto que as que não forem de sua competência serão encaminhadas ao setor responsável para a solução do assunto solicitado, retornando a origem.</w:t>
      </w:r>
    </w:p>
    <w:p w:rsidR="002A033C" w:rsidRDefault="002A033C" w:rsidP="002A033C">
      <w:pPr>
        <w:autoSpaceDE w:val="0"/>
        <w:autoSpaceDN w:val="0"/>
        <w:adjustRightInd w:val="0"/>
        <w:spacing w:after="2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7A1C46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estão de </w:t>
      </w:r>
      <w:r w:rsidR="007A1C4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ontratos de clientes</w:t>
      </w:r>
      <w:r w:rsidR="00412403">
        <w:rPr>
          <w:rFonts w:ascii="Arial" w:hAnsi="Arial" w:cs="Arial"/>
          <w:sz w:val="24"/>
          <w:szCs w:val="24"/>
        </w:rPr>
        <w:t xml:space="preserve"> seguirá</w:t>
      </w:r>
      <w:r>
        <w:rPr>
          <w:rFonts w:ascii="Arial" w:hAnsi="Arial" w:cs="Arial"/>
          <w:sz w:val="24"/>
          <w:szCs w:val="24"/>
        </w:rPr>
        <w:t xml:space="preserve"> trâmites definidos por eles, porém o procedimento aqui descrito deve ser obedecido, com as adaptações que sejam necessárias para acrescer obrigações ao gestor ou ao fiscal, como acordado pelo </w:t>
      </w:r>
      <w:r w:rsidR="00F2150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omercial com o cliente, por instrumento contratual.</w:t>
      </w:r>
    </w:p>
    <w:p w:rsidR="00E97C30" w:rsidRDefault="00E97C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4.2</w:t>
      </w:r>
      <w:r>
        <w:rPr>
          <w:rFonts w:ascii="Arial" w:hAnsi="Arial" w:cs="Arial"/>
          <w:b/>
          <w:iCs/>
          <w:sz w:val="24"/>
          <w:szCs w:val="24"/>
        </w:rPr>
        <w:tab/>
        <w:t>Fiscalização</w:t>
      </w:r>
    </w:p>
    <w:p w:rsidR="00E97C30" w:rsidRDefault="00E97C30">
      <w:pPr>
        <w:autoSpaceDE w:val="0"/>
        <w:autoSpaceDN w:val="0"/>
        <w:adjustRightInd w:val="0"/>
        <w:spacing w:after="2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Atividade exercida de modo sistemático pelo </w:t>
      </w:r>
      <w:r w:rsidR="009B3C8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ontratante e seus prepostos, objetivando a verificação do cumprimento das disposições contratuais, técnicas e administrativas, em todos os seus aspectos. É a atividade de maior responsabilidade nos procedimentos de </w:t>
      </w:r>
      <w:r w:rsidR="009B3C89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estão </w:t>
      </w:r>
      <w:r w:rsidR="009B3C8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ontratual</w:t>
      </w:r>
      <w:r w:rsidR="00041BAE">
        <w:rPr>
          <w:rFonts w:ascii="Arial" w:hAnsi="Arial" w:cs="Arial"/>
          <w:sz w:val="24"/>
          <w:szCs w:val="24"/>
        </w:rPr>
        <w:t>.</w:t>
      </w:r>
      <w:r w:rsidR="00AE449A">
        <w:rPr>
          <w:rFonts w:ascii="Arial" w:hAnsi="Arial" w:cs="Arial"/>
          <w:sz w:val="24"/>
          <w:szCs w:val="24"/>
        </w:rPr>
        <w:t xml:space="preserve"> Nela </w:t>
      </w:r>
      <w:r>
        <w:rPr>
          <w:rFonts w:ascii="Arial" w:hAnsi="Arial" w:cs="Arial"/>
          <w:sz w:val="24"/>
          <w:szCs w:val="24"/>
        </w:rPr>
        <w:t xml:space="preserve">o </w:t>
      </w:r>
      <w:r w:rsidR="00082538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iscal deve exercer um acompanhamento zeloso e </w:t>
      </w:r>
      <w:r w:rsidR="00C50A01">
        <w:rPr>
          <w:rFonts w:ascii="Arial" w:hAnsi="Arial" w:cs="Arial"/>
          <w:sz w:val="24"/>
          <w:szCs w:val="24"/>
        </w:rPr>
        <w:t>o</w:t>
      </w:r>
      <w:r w:rsidR="008901CD">
        <w:rPr>
          <w:rFonts w:ascii="Arial" w:hAnsi="Arial" w:cs="Arial"/>
          <w:sz w:val="24"/>
          <w:szCs w:val="24"/>
        </w:rPr>
        <w:t>portuno</w:t>
      </w:r>
      <w:r>
        <w:rPr>
          <w:rFonts w:ascii="Arial" w:hAnsi="Arial" w:cs="Arial"/>
          <w:sz w:val="24"/>
          <w:szCs w:val="24"/>
        </w:rPr>
        <w:t xml:space="preserve"> sobre as etapas</w:t>
      </w:r>
      <w:r w:rsidR="00E12270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 xml:space="preserve">fases da execução contratual, tendo por finalidade verificar se a </w:t>
      </w:r>
      <w:r w:rsidR="00BF2A2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ontratada vem respeitando a legislação vigente e cumprindo fielmente suas obrigações contratuais com qualidade.</w:t>
      </w:r>
    </w:p>
    <w:p w:rsidR="00E97C30" w:rsidRDefault="00E97C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4.3</w:t>
      </w:r>
      <w:r>
        <w:rPr>
          <w:rFonts w:ascii="Arial" w:hAnsi="Arial" w:cs="Arial"/>
          <w:b/>
          <w:iCs/>
          <w:sz w:val="24"/>
          <w:szCs w:val="24"/>
        </w:rPr>
        <w:tab/>
        <w:t>Fiscal do Contrato</w:t>
      </w:r>
    </w:p>
    <w:p w:rsidR="00E97C30" w:rsidRDefault="00E97C30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o responsável pela verificação do efetivo cumprimento das obrigações </w:t>
      </w:r>
      <w:r w:rsidR="00855B6B">
        <w:rPr>
          <w:rFonts w:ascii="Arial" w:hAnsi="Arial" w:cs="Arial"/>
          <w:sz w:val="24"/>
          <w:szCs w:val="24"/>
        </w:rPr>
        <w:t xml:space="preserve">técnicas </w:t>
      </w:r>
      <w:r>
        <w:rPr>
          <w:rFonts w:ascii="Arial" w:hAnsi="Arial" w:cs="Arial"/>
          <w:sz w:val="24"/>
          <w:szCs w:val="24"/>
        </w:rPr>
        <w:t xml:space="preserve">pactuadas e respectivo ateste </w:t>
      </w:r>
      <w:r w:rsidR="008D462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as </w:t>
      </w:r>
      <w:r w:rsidR="00E25DA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otas </w:t>
      </w:r>
      <w:r w:rsidR="00E25DA1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iscais/</w:t>
      </w:r>
      <w:r w:rsidR="00E25DA1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aturas.</w:t>
      </w:r>
    </w:p>
    <w:p w:rsidR="006565A8" w:rsidRDefault="006565A8" w:rsidP="006565A8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Fiscal designado não pode ser um dos requisitantes da respectiva contratação, aprovador da mesma ou estar na linha de decisão sobre a compra.</w:t>
      </w:r>
    </w:p>
    <w:p w:rsidR="00E97C30" w:rsidRDefault="00E97C30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</w:p>
    <w:p w:rsidR="00416FF1" w:rsidRDefault="006565A8" w:rsidP="004A126C">
      <w:pPr>
        <w:autoSpaceDE w:val="0"/>
        <w:autoSpaceDN w:val="0"/>
        <w:adjustRightInd w:val="0"/>
        <w:spacing w:after="24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 </w:t>
      </w:r>
      <w:r w:rsidR="00E0152B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iscal de </w:t>
      </w:r>
      <w:r w:rsidR="00E0152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ontrato, em suas licenças, ausências e impedimentos ou vacância, será substituído por outro nomeado. A autoridade da </w:t>
      </w:r>
      <w:r w:rsidR="00646B23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rea </w:t>
      </w:r>
      <w:r w:rsidR="00646B2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equisitante deverá indicar o substituto do </w:t>
      </w:r>
      <w:r w:rsidR="00BD4EF5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iscal imediatamente, para designação pelo tempo necessário até o retorno do titular.</w:t>
      </w:r>
    </w:p>
    <w:p w:rsidR="00E97C30" w:rsidRDefault="00E97C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4.4</w:t>
      </w:r>
      <w:r>
        <w:rPr>
          <w:rFonts w:ascii="Arial" w:hAnsi="Arial" w:cs="Arial"/>
          <w:b/>
          <w:iCs/>
          <w:sz w:val="24"/>
          <w:szCs w:val="24"/>
        </w:rPr>
        <w:tab/>
        <w:t>Preposto</w:t>
      </w:r>
    </w:p>
    <w:p w:rsidR="00E97C30" w:rsidRDefault="00E97C30">
      <w:pPr>
        <w:autoSpaceDE w:val="0"/>
        <w:autoSpaceDN w:val="0"/>
        <w:adjustRightInd w:val="0"/>
        <w:spacing w:after="2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o representante da empresa contratada, aceito pela Administração na execução do contrato.</w:t>
      </w:r>
    </w:p>
    <w:p w:rsidR="00E97C30" w:rsidRDefault="00E97C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5.</w:t>
      </w:r>
      <w:r>
        <w:rPr>
          <w:rFonts w:ascii="Arial" w:hAnsi="Arial" w:cs="Arial"/>
          <w:b/>
          <w:bCs/>
          <w:iCs/>
          <w:sz w:val="24"/>
          <w:szCs w:val="24"/>
        </w:rPr>
        <w:tab/>
        <w:t xml:space="preserve">GESTÃO DE </w:t>
      </w:r>
      <w:proofErr w:type="gramStart"/>
      <w:r>
        <w:rPr>
          <w:rFonts w:ascii="Arial" w:hAnsi="Arial" w:cs="Arial"/>
          <w:b/>
          <w:bCs/>
          <w:iCs/>
          <w:sz w:val="24"/>
          <w:szCs w:val="24"/>
        </w:rPr>
        <w:t>CONTRATOS</w:t>
      </w:r>
      <w:proofErr w:type="gramEnd"/>
    </w:p>
    <w:p w:rsidR="00216E8D" w:rsidRDefault="00216E8D" w:rsidP="00E41A9A">
      <w:pPr>
        <w:autoSpaceDE w:val="0"/>
        <w:autoSpaceDN w:val="0"/>
        <w:adjustRightInd w:val="0"/>
        <w:spacing w:after="24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área de </w:t>
      </w:r>
      <w:r w:rsidR="0070438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estão tem uma visão macro, fará um gerenciamento geral. Mas, o acompanhamento pontual da entrega técnica será sempre do </w:t>
      </w:r>
      <w:r w:rsidR="00331D11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iscal, com responsabilidade própria e exclusiva.</w:t>
      </w:r>
    </w:p>
    <w:p w:rsidR="00E97C30" w:rsidRDefault="00E97C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5.1.</w:t>
      </w:r>
      <w:r>
        <w:rPr>
          <w:rFonts w:ascii="Arial" w:hAnsi="Arial" w:cs="Arial"/>
          <w:b/>
          <w:bCs/>
          <w:sz w:val="24"/>
          <w:szCs w:val="24"/>
        </w:rPr>
        <w:tab/>
        <w:t>Responsabilidades</w:t>
      </w:r>
    </w:p>
    <w:p w:rsidR="00E97C30" w:rsidRDefault="00E97C30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o contrato não estiver sendo cumprido adequadamente</w:t>
      </w:r>
      <w:r w:rsidR="00C77985">
        <w:rPr>
          <w:rFonts w:ascii="Arial" w:hAnsi="Arial" w:cs="Arial"/>
          <w:sz w:val="24"/>
          <w:szCs w:val="24"/>
        </w:rPr>
        <w:t xml:space="preserve"> em sua parte técnica</w:t>
      </w:r>
      <w:r>
        <w:rPr>
          <w:rFonts w:ascii="Arial" w:hAnsi="Arial" w:cs="Arial"/>
          <w:sz w:val="24"/>
          <w:szCs w:val="24"/>
        </w:rPr>
        <w:t xml:space="preserve">, de acordo com informações obtidas através do </w:t>
      </w:r>
      <w:r w:rsidR="00BE2B77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iscal do </w:t>
      </w:r>
      <w:r w:rsidR="00BE2B7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</w:t>
      </w:r>
      <w:r w:rsidR="00C7798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trato, o </w:t>
      </w:r>
      <w:r w:rsidR="00BE2B77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estor encaminhará a </w:t>
      </w:r>
      <w:r w:rsidR="00BE2B7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iretoria, proposta de correção ou rescisão contratual, devidamente protocolado, contendo as notificações à empresa, suas respostas e justificativas e relatório sobre o ocorrido, que caracterizem o inadimplemento por parte da contratada.</w:t>
      </w:r>
    </w:p>
    <w:p w:rsidR="00E97C30" w:rsidRDefault="00E97C30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237075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estor de </w:t>
      </w:r>
      <w:r w:rsidR="0023707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ontratos, de acordo com seu registro de controle de vigências contratuais, comunicará em tempo hábil, a </w:t>
      </w:r>
      <w:r w:rsidR="00A72D50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rea </w:t>
      </w:r>
      <w:r w:rsidR="00A72D5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equisitante da compra, serviço ou obra contratada, sobre o término da vigência para que se manifeste sobre o interesse em renová-lo.</w:t>
      </w:r>
    </w:p>
    <w:p w:rsidR="00E97C30" w:rsidRDefault="00E97C30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Havendo resposta favorável por parte do setor interessado, o </w:t>
      </w:r>
      <w:r w:rsidR="00A72D5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estor de </w:t>
      </w:r>
      <w:r w:rsidR="00A72D5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ontratos, encaminhará comunicado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empresa contratada para que se manifeste, no prazo máximo de 10 (dez) dias úteis, </w:t>
      </w:r>
      <w:r w:rsidR="004373E1">
        <w:rPr>
          <w:rFonts w:ascii="Arial" w:hAnsi="Arial" w:cs="Arial"/>
          <w:sz w:val="24"/>
          <w:szCs w:val="24"/>
        </w:rPr>
        <w:t xml:space="preserve">sobre </w:t>
      </w:r>
      <w:r>
        <w:rPr>
          <w:rFonts w:ascii="Arial" w:hAnsi="Arial" w:cs="Arial"/>
          <w:sz w:val="24"/>
          <w:szCs w:val="24"/>
        </w:rPr>
        <w:t>o seu interesse em renovar.</w:t>
      </w:r>
    </w:p>
    <w:p w:rsidR="00E97C30" w:rsidRDefault="002B17B7" w:rsidP="002B17B7">
      <w:pPr>
        <w:autoSpaceDE w:val="0"/>
        <w:autoSpaceDN w:val="0"/>
        <w:adjustRightInd w:val="0"/>
        <w:spacing w:after="2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não haja interesse do fornecedor, o Gestor iniciará os trâmites para a realização de procedimento licitatório se for do interesse da empresa, manifestado por nova requisição e seus anexos conforme necessários.</w:t>
      </w:r>
    </w:p>
    <w:p w:rsidR="00E97C30" w:rsidRDefault="00E97C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</w:t>
      </w:r>
      <w:r>
        <w:rPr>
          <w:rFonts w:ascii="Arial" w:hAnsi="Arial" w:cs="Arial"/>
          <w:b/>
          <w:sz w:val="24"/>
          <w:szCs w:val="24"/>
        </w:rPr>
        <w:tab/>
        <w:t>Tempo Hábil para Comunicação do Término da Vigência do Contrato</w:t>
      </w:r>
    </w:p>
    <w:p w:rsidR="00E97C30" w:rsidRDefault="00E97C30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autos contendo o pedido de prorrogação ou novo </w:t>
      </w:r>
      <w:r w:rsidR="008004F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rojeto </w:t>
      </w:r>
      <w:r w:rsidR="008004F9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ásico</w:t>
      </w:r>
      <w:r w:rsidR="004C6DF6">
        <w:rPr>
          <w:rFonts w:ascii="Arial" w:hAnsi="Arial" w:cs="Arial"/>
          <w:sz w:val="24"/>
          <w:szCs w:val="24"/>
        </w:rPr>
        <w:t xml:space="preserve"> ou </w:t>
      </w:r>
      <w:r w:rsidR="008004F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ermo de </w:t>
      </w:r>
      <w:r w:rsidR="008004F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eferência deverão ser encaminhados antes da expiração da vigência do respectivo contrato, nos seguintes prazos:</w:t>
      </w:r>
    </w:p>
    <w:p w:rsidR="00E97C30" w:rsidRDefault="00E97C30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até 90 (noventa) dias para os procedimentos relativos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inexigibilidade e dispensa de licitação;</w:t>
      </w:r>
    </w:p>
    <w:p w:rsidR="00E97C30" w:rsidRDefault="00E97C30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até 180 (cento e oitenta) dias para os procedimentos relativos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licitação nas modalidades </w:t>
      </w:r>
      <w:r w:rsidR="008004F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onvite e </w:t>
      </w:r>
      <w:r w:rsidR="008004F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regão;</w:t>
      </w:r>
    </w:p>
    <w:p w:rsidR="00E97C30" w:rsidRDefault="00E97C30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até 180 (cento e oitenta) dias para os procedimentos relativos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licitação nas modalidades </w:t>
      </w:r>
      <w:r w:rsidR="008004F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omada de </w:t>
      </w:r>
      <w:r w:rsidR="008004F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reços e </w:t>
      </w:r>
      <w:r w:rsidR="008004F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oncorrência.</w:t>
      </w:r>
    </w:p>
    <w:p w:rsidR="00E97C30" w:rsidRDefault="00E97C30" w:rsidP="00BE10F3">
      <w:pPr>
        <w:autoSpaceDE w:val="0"/>
        <w:autoSpaceDN w:val="0"/>
        <w:adjustRightInd w:val="0"/>
        <w:spacing w:after="2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Justifica-se a preocupação em formalizar a solicitação com as antecedências </w:t>
      </w:r>
      <w:r w:rsidR="001C0593">
        <w:rPr>
          <w:rFonts w:ascii="Arial" w:hAnsi="Arial" w:cs="Arial"/>
          <w:sz w:val="24"/>
          <w:szCs w:val="24"/>
        </w:rPr>
        <w:t>sugeridas</w:t>
      </w:r>
      <w:r>
        <w:rPr>
          <w:rFonts w:ascii="Arial" w:hAnsi="Arial" w:cs="Arial"/>
          <w:sz w:val="24"/>
          <w:szCs w:val="24"/>
        </w:rPr>
        <w:t xml:space="preserve"> acima, para que, no caso de ocorrer recusa por parte da empresa em renovar o contrato, haja tempo hábil para a elaboração da minuta do contrato, bem como a do edital, que exigem detalhada análise do </w:t>
      </w:r>
      <w:r w:rsidR="0073445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rojeto </w:t>
      </w:r>
      <w:r w:rsidR="00734451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ásico ou </w:t>
      </w:r>
      <w:r w:rsidR="0073445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ermo de </w:t>
      </w:r>
      <w:r w:rsidR="0073445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eferência.</w:t>
      </w:r>
    </w:p>
    <w:p w:rsidR="00E97C30" w:rsidRDefault="00E97C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5.3</w:t>
      </w:r>
      <w:r>
        <w:rPr>
          <w:rFonts w:ascii="Arial" w:hAnsi="Arial" w:cs="Arial"/>
          <w:b/>
          <w:bCs/>
          <w:sz w:val="24"/>
          <w:szCs w:val="24"/>
        </w:rPr>
        <w:tab/>
        <w:t>Atribuições</w:t>
      </w:r>
    </w:p>
    <w:p w:rsidR="00E97C30" w:rsidRDefault="00E97C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Acompanhar a elaboração do </w:t>
      </w:r>
      <w:r w:rsidR="000223E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rojeto </w:t>
      </w:r>
      <w:r w:rsidR="000223ED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ásico</w:t>
      </w:r>
      <w:r w:rsidR="00FD5ACC">
        <w:rPr>
          <w:rFonts w:ascii="Arial" w:hAnsi="Arial" w:cs="Arial"/>
          <w:sz w:val="24"/>
          <w:szCs w:val="24"/>
        </w:rPr>
        <w:t xml:space="preserve"> ou </w:t>
      </w:r>
      <w:r w:rsidR="000223E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ermo de </w:t>
      </w:r>
      <w:r w:rsidR="000223E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eferência;</w:t>
      </w:r>
    </w:p>
    <w:p w:rsidR="00E97C30" w:rsidRDefault="00E97C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Abrir processo administrativo para anexar a </w:t>
      </w:r>
      <w:r w:rsidR="00FB503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equisição, o </w:t>
      </w:r>
      <w:r w:rsidR="00FB503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rojeto </w:t>
      </w:r>
      <w:r w:rsidR="00FB503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ásico</w:t>
      </w:r>
      <w:r w:rsidR="00F45702">
        <w:rPr>
          <w:rFonts w:ascii="Arial" w:hAnsi="Arial" w:cs="Arial"/>
          <w:sz w:val="24"/>
          <w:szCs w:val="24"/>
        </w:rPr>
        <w:t xml:space="preserve"> ou </w:t>
      </w:r>
      <w:r w:rsidR="00FB503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ermo de </w:t>
      </w:r>
      <w:r w:rsidR="00FB503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eferência devidamente aprovado pela autoridade da </w:t>
      </w:r>
      <w:r w:rsidR="00FB503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rea </w:t>
      </w:r>
      <w:r w:rsidR="00FB503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equisitante;</w:t>
      </w:r>
    </w:p>
    <w:p w:rsidR="00E97C30" w:rsidRDefault="00E97C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Acompanhar o processo licitatório, em todas as fases, até a assinatura do contrato;</w:t>
      </w:r>
    </w:p>
    <w:p w:rsidR="00E97C30" w:rsidRDefault="00E97C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Abrir pasta para cada contrato e termos aditivos vinculados;</w:t>
      </w:r>
    </w:p>
    <w:p w:rsidR="00E97C30" w:rsidRDefault="00E97C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 Controlar o prazo de vigência dos instrumentos contratuais e encaminhar o processo administrativo à </w:t>
      </w:r>
      <w:r w:rsidR="003C62DE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rea </w:t>
      </w:r>
      <w:r w:rsidR="003C62D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equisitante, com a solicitação de prorrogação, se for o caso;</w:t>
      </w:r>
    </w:p>
    <w:p w:rsidR="00E97C30" w:rsidRDefault="00E97C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VI. Solicitar à </w:t>
      </w:r>
      <w:r w:rsidR="003C62DE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rea </w:t>
      </w:r>
      <w:r w:rsidR="003C62D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equisitante esclarecimentos de dúvidas (ou parecer) relativas aos contratos;</w:t>
      </w:r>
    </w:p>
    <w:p w:rsidR="00E97C30" w:rsidRDefault="00E97C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VII. Solicitar a </w:t>
      </w:r>
      <w:r w:rsidR="004F3A5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iretoria do </w:t>
      </w:r>
      <w:r w:rsidR="00586F7E">
        <w:rPr>
          <w:rFonts w:ascii="Arial" w:hAnsi="Arial" w:cs="Arial"/>
          <w:sz w:val="24"/>
          <w:szCs w:val="24"/>
        </w:rPr>
        <w:t>CIASC</w:t>
      </w:r>
      <w:r>
        <w:rPr>
          <w:rFonts w:ascii="Arial" w:hAnsi="Arial" w:cs="Arial"/>
          <w:sz w:val="24"/>
          <w:szCs w:val="24"/>
        </w:rPr>
        <w:t xml:space="preserve">, formalmente, quando do término da vigência do contrato, a liberação da garantia contratual em favor da Contratada </w:t>
      </w:r>
      <w:r>
        <w:rPr>
          <w:rFonts w:ascii="Arial" w:hAnsi="Arial" w:cs="Arial"/>
          <w:b/>
          <w:sz w:val="24"/>
          <w:szCs w:val="24"/>
        </w:rPr>
        <w:t>(Anexo I)</w:t>
      </w:r>
      <w:r>
        <w:rPr>
          <w:rFonts w:ascii="Arial" w:hAnsi="Arial" w:cs="Arial"/>
          <w:sz w:val="24"/>
          <w:szCs w:val="24"/>
        </w:rPr>
        <w:t>;</w:t>
      </w:r>
    </w:p>
    <w:p w:rsidR="00E97C30" w:rsidRDefault="00E97C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VIII. Comunicar a </w:t>
      </w:r>
      <w:r w:rsidR="00F45702">
        <w:rPr>
          <w:rFonts w:ascii="Arial" w:hAnsi="Arial" w:cs="Arial"/>
          <w:sz w:val="24"/>
          <w:szCs w:val="24"/>
        </w:rPr>
        <w:t>autoridade</w:t>
      </w:r>
      <w:r>
        <w:rPr>
          <w:rFonts w:ascii="Arial" w:hAnsi="Arial" w:cs="Arial"/>
          <w:sz w:val="24"/>
          <w:szCs w:val="24"/>
        </w:rPr>
        <w:t xml:space="preserve"> da </w:t>
      </w:r>
      <w:r w:rsidR="004F3A52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rea </w:t>
      </w:r>
      <w:r w:rsidR="004F3A5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equisitante eventual atraso nos prazos de entrega e/ou execução do objeto;</w:t>
      </w:r>
    </w:p>
    <w:p w:rsidR="00307540" w:rsidRDefault="00307540" w:rsidP="0030754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IX. Analisar a documentação administrativa do contratado, associada ao cumprimento do contrato</w:t>
      </w:r>
      <w:r w:rsidR="000A5784">
        <w:rPr>
          <w:rFonts w:ascii="Arial" w:hAnsi="Arial" w:cs="Arial"/>
          <w:sz w:val="24"/>
          <w:szCs w:val="24"/>
        </w:rPr>
        <w:t>;</w:t>
      </w:r>
    </w:p>
    <w:p w:rsidR="00E97C30" w:rsidRDefault="00307540" w:rsidP="0030754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X. Analisar eventuais pedidos de:</w:t>
      </w:r>
    </w:p>
    <w:p w:rsidR="00E97C30" w:rsidRDefault="00E97C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alteração em projeto, serviço ou de acréscimos (quantitativos e qualitativos) ao contrato;</w:t>
      </w:r>
    </w:p>
    <w:p w:rsidR="00E97C30" w:rsidRDefault="00E97C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modificações no cronograma físico-financeiro;</w:t>
      </w:r>
    </w:p>
    <w:p w:rsidR="00E97C30" w:rsidRDefault="00E97C30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substituições de materiais e equipamentos, formulados pela contratada.</w:t>
      </w:r>
    </w:p>
    <w:p w:rsidR="00E97C30" w:rsidRDefault="00E97C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b/>
          <w:sz w:val="24"/>
          <w:szCs w:val="24"/>
        </w:rPr>
        <w:tab/>
        <w:t xml:space="preserve">FISCAL DO </w:t>
      </w:r>
      <w:proofErr w:type="gramStart"/>
      <w:r>
        <w:rPr>
          <w:rFonts w:ascii="Arial" w:hAnsi="Arial" w:cs="Arial"/>
          <w:b/>
          <w:sz w:val="24"/>
          <w:szCs w:val="24"/>
        </w:rPr>
        <w:t>CONTRATO</w:t>
      </w:r>
      <w:proofErr w:type="gramEnd"/>
    </w:p>
    <w:p w:rsidR="00E97C30" w:rsidRDefault="00E97C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É 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representante da </w:t>
      </w:r>
      <w:r w:rsidR="007C42DE">
        <w:rPr>
          <w:rFonts w:ascii="Arial" w:hAnsi="Arial" w:cs="Arial"/>
          <w:sz w:val="24"/>
          <w:szCs w:val="24"/>
        </w:rPr>
        <w:t>empresa</w:t>
      </w:r>
      <w:r>
        <w:rPr>
          <w:rFonts w:ascii="Arial" w:hAnsi="Arial" w:cs="Arial"/>
          <w:sz w:val="24"/>
          <w:szCs w:val="24"/>
        </w:rPr>
        <w:t xml:space="preserve">, especialmente designado através de Ato Próprio do </w:t>
      </w:r>
      <w:r w:rsidR="00D61DC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residente do </w:t>
      </w:r>
      <w:r w:rsidR="00586F7E">
        <w:rPr>
          <w:rFonts w:ascii="Arial" w:hAnsi="Arial" w:cs="Arial"/>
          <w:sz w:val="24"/>
          <w:szCs w:val="24"/>
        </w:rPr>
        <w:t>CIASC</w:t>
      </w:r>
      <w:r>
        <w:rPr>
          <w:rFonts w:ascii="Arial" w:hAnsi="Arial" w:cs="Arial"/>
          <w:sz w:val="24"/>
          <w:szCs w:val="24"/>
        </w:rPr>
        <w:t xml:space="preserve">, no momento da assinatura do contrato, para a função de </w:t>
      </w:r>
      <w:r w:rsidR="00D61DCA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iscal </w:t>
      </w:r>
      <w:r w:rsidR="00D61DCA">
        <w:rPr>
          <w:rFonts w:ascii="Arial" w:hAnsi="Arial" w:cs="Arial"/>
          <w:sz w:val="24"/>
          <w:szCs w:val="24"/>
        </w:rPr>
        <w:t>t</w:t>
      </w:r>
      <w:r w:rsidR="0045005C">
        <w:rPr>
          <w:rFonts w:ascii="Arial" w:hAnsi="Arial" w:cs="Arial"/>
          <w:sz w:val="24"/>
          <w:szCs w:val="24"/>
        </w:rPr>
        <w:t xml:space="preserve">écnico </w:t>
      </w:r>
      <w:r>
        <w:rPr>
          <w:rFonts w:ascii="Arial" w:hAnsi="Arial" w:cs="Arial"/>
          <w:sz w:val="24"/>
          <w:szCs w:val="24"/>
        </w:rPr>
        <w:t>com objetivo de acompanhar e fiscalizar tomando as providências ao fiel cumprimento do contrato, atendendo ao Artigo 58, inciso III, c/c artigo 67 da Lei 8.666/93.</w:t>
      </w:r>
    </w:p>
    <w:p w:rsidR="00E97C30" w:rsidRDefault="0075048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br w:type="page"/>
      </w:r>
      <w:r w:rsidR="00E97C30">
        <w:rPr>
          <w:rFonts w:ascii="Arial" w:hAnsi="Arial" w:cs="Arial"/>
          <w:b/>
          <w:iCs/>
          <w:sz w:val="24"/>
          <w:szCs w:val="24"/>
        </w:rPr>
        <w:lastRenderedPageBreak/>
        <w:t>6.1</w:t>
      </w:r>
      <w:r w:rsidR="00E97C30">
        <w:rPr>
          <w:rFonts w:ascii="Arial" w:hAnsi="Arial" w:cs="Arial"/>
          <w:b/>
          <w:iCs/>
          <w:sz w:val="24"/>
          <w:szCs w:val="24"/>
        </w:rPr>
        <w:tab/>
        <w:t>Responsabilidades</w:t>
      </w:r>
    </w:p>
    <w:p w:rsidR="00E97C30" w:rsidRDefault="00E97C30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Acompanhar e fiscalizar sistematicamente o desenvolvimento do contrato, o que lhe possibilita corrigir, no âmbito da sua esfera de ação e no tempo certo, eventuais irregularidades ou distorções existentes.</w:t>
      </w:r>
    </w:p>
    <w:p w:rsidR="00E97C30" w:rsidRDefault="00E97C30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Tomar as decisões e providências que lhe couberem e as que ultrapassarem sua competência devem ser solicitados à </w:t>
      </w:r>
      <w:r w:rsidR="00124781">
        <w:rPr>
          <w:rFonts w:ascii="Arial" w:hAnsi="Arial" w:cs="Arial"/>
          <w:sz w:val="24"/>
          <w:szCs w:val="24"/>
        </w:rPr>
        <w:t xml:space="preserve">autoridade da </w:t>
      </w:r>
      <w:r w:rsidR="00D11F65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rea </w:t>
      </w:r>
      <w:r w:rsidR="00D11F6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equisitante ou </w:t>
      </w:r>
      <w:r w:rsidR="0012478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 GERAD/CO</w:t>
      </w:r>
      <w:r w:rsidR="0069384E"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z w:val="24"/>
          <w:szCs w:val="24"/>
        </w:rPr>
        <w:t>, conforme o caso, em tempo hábil para adoção das medidas convenientes.</w:t>
      </w:r>
    </w:p>
    <w:p w:rsidR="00E97C30" w:rsidRDefault="00E97C30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Dever de atestar as aquisições, a execução dos serviços e obras contratadas, bem como indicar as eventuais glosas das faturas e providenciar, quando for o caso, o recibo ou termo circunstanciado necessário ao recebimento do objeto do contrato, conforme definido no instrumento contratual.</w:t>
      </w:r>
    </w:p>
    <w:p w:rsidR="00E97C30" w:rsidRDefault="00E97C30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 conhecimento do conteúdo do termo contratual e de todos os aditivos, se existentes, do edital da licitação, da </w:t>
      </w:r>
      <w:r w:rsidR="00CA339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specificação </w:t>
      </w:r>
      <w:r w:rsidR="00CA339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écnica, do </w:t>
      </w:r>
      <w:r w:rsidR="00CA339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rojeto </w:t>
      </w:r>
      <w:r w:rsidR="00CA3392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ásico ou </w:t>
      </w:r>
      <w:r w:rsidR="00CA339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ermo de </w:t>
      </w:r>
      <w:r w:rsidR="00CA339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eferência, conforme o caso, da proposta da Contratada, juntamente com outros documentos que possam </w:t>
      </w:r>
      <w:proofErr w:type="gramStart"/>
      <w:r>
        <w:rPr>
          <w:rFonts w:ascii="Arial" w:hAnsi="Arial" w:cs="Arial"/>
          <w:sz w:val="24"/>
          <w:szCs w:val="24"/>
        </w:rPr>
        <w:t>dirimir dúvidas</w:t>
      </w:r>
      <w:proofErr w:type="gramEnd"/>
      <w:r>
        <w:rPr>
          <w:rFonts w:ascii="Arial" w:hAnsi="Arial" w:cs="Arial"/>
          <w:sz w:val="24"/>
          <w:szCs w:val="24"/>
        </w:rPr>
        <w:t xml:space="preserve"> originárias do cumprimento das obrigações assumidas pela Contratada.</w:t>
      </w:r>
    </w:p>
    <w:p w:rsidR="00E97C30" w:rsidRDefault="00E97C30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 relatório informando sobre a qualidade da prestação dos serviços e eventuais ocorrências porventura existentes, juntando a mesma ao processo que será encaminhado à GERAD/CO</w:t>
      </w:r>
      <w:r w:rsidR="0069384E"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z w:val="24"/>
          <w:szCs w:val="24"/>
        </w:rPr>
        <w:t xml:space="preserve"> para continuidade nos trâmites nos casos de prorrogação da vigência contratual.</w:t>
      </w:r>
    </w:p>
    <w:p w:rsidR="00E97C30" w:rsidRDefault="00E97C30">
      <w:pPr>
        <w:autoSpaceDE w:val="0"/>
        <w:autoSpaceDN w:val="0"/>
        <w:adjustRightInd w:val="0"/>
        <w:spacing w:after="2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Conferir o adequado cumprimento das exigências da prestação das respectivas garantias contratuais</w:t>
      </w:r>
      <w:r w:rsidR="00EB085A">
        <w:rPr>
          <w:rFonts w:ascii="Arial" w:hAnsi="Arial" w:cs="Arial"/>
          <w:sz w:val="24"/>
          <w:szCs w:val="24"/>
        </w:rPr>
        <w:t xml:space="preserve"> de cunho técnico</w:t>
      </w:r>
      <w:r>
        <w:rPr>
          <w:rFonts w:ascii="Arial" w:hAnsi="Arial" w:cs="Arial"/>
          <w:sz w:val="24"/>
          <w:szCs w:val="24"/>
        </w:rPr>
        <w:t>, informando à GERAD/CO</w:t>
      </w:r>
      <w:r w:rsidR="0069384E"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z w:val="24"/>
          <w:szCs w:val="24"/>
        </w:rPr>
        <w:t xml:space="preserve"> o eventual descumprimento dos compromissos pactuados, que poderá ensejar a aplicação de penalidades.</w:t>
      </w:r>
    </w:p>
    <w:p w:rsidR="00E97C30" w:rsidRDefault="00E97C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6.2</w:t>
      </w:r>
      <w:r>
        <w:rPr>
          <w:rFonts w:ascii="Arial" w:hAnsi="Arial" w:cs="Arial"/>
          <w:b/>
          <w:iCs/>
          <w:sz w:val="24"/>
          <w:szCs w:val="24"/>
        </w:rPr>
        <w:tab/>
        <w:t>Atribuições</w:t>
      </w:r>
    </w:p>
    <w:p w:rsidR="00E97C30" w:rsidRDefault="00E97C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a) em relação a compras e serviços</w:t>
      </w:r>
    </w:p>
    <w:p w:rsidR="00E97C30" w:rsidRDefault="00E97C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B4C61"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 xml:space="preserve"> Receber a </w:t>
      </w:r>
      <w:r w:rsidR="00827BF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ota </w:t>
      </w:r>
      <w:r w:rsidR="00827BFB">
        <w:rPr>
          <w:rFonts w:ascii="Arial" w:hAnsi="Arial" w:cs="Arial"/>
          <w:sz w:val="24"/>
          <w:szCs w:val="24"/>
        </w:rPr>
        <w:t>fiscal/f</w:t>
      </w:r>
      <w:r>
        <w:rPr>
          <w:rFonts w:ascii="Arial" w:hAnsi="Arial" w:cs="Arial"/>
          <w:sz w:val="24"/>
          <w:szCs w:val="24"/>
        </w:rPr>
        <w:t xml:space="preserve">atura através da </w:t>
      </w:r>
      <w:r w:rsidR="00832AF3">
        <w:rPr>
          <w:rFonts w:ascii="Arial" w:hAnsi="Arial" w:cs="Arial"/>
          <w:sz w:val="24"/>
          <w:szCs w:val="24"/>
        </w:rPr>
        <w:t>GEFIN</w:t>
      </w:r>
      <w:r>
        <w:rPr>
          <w:rFonts w:ascii="Arial" w:hAnsi="Arial" w:cs="Arial"/>
          <w:sz w:val="24"/>
          <w:szCs w:val="24"/>
        </w:rPr>
        <w:t xml:space="preserve">, devidamente protocolados pelo setor responsável, conferindo os dados antes de atestá-las. Após os ajustes, se for o caso, o </w:t>
      </w:r>
      <w:r w:rsidR="00827BFB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iscal deverá, no prazo máximo de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(dois) dias úteis atestá-la e encaminhá-la a </w:t>
      </w:r>
      <w:r w:rsidR="00827BFB">
        <w:rPr>
          <w:rFonts w:ascii="Arial" w:hAnsi="Arial" w:cs="Arial"/>
          <w:sz w:val="24"/>
          <w:szCs w:val="24"/>
        </w:rPr>
        <w:t>a</w:t>
      </w:r>
      <w:r w:rsidR="00C91953">
        <w:rPr>
          <w:rFonts w:ascii="Arial" w:hAnsi="Arial" w:cs="Arial"/>
          <w:sz w:val="24"/>
          <w:szCs w:val="24"/>
        </w:rPr>
        <w:t>utoridade</w:t>
      </w:r>
      <w:r>
        <w:rPr>
          <w:rFonts w:ascii="Arial" w:hAnsi="Arial" w:cs="Arial"/>
          <w:sz w:val="24"/>
          <w:szCs w:val="24"/>
        </w:rPr>
        <w:t xml:space="preserve"> da </w:t>
      </w:r>
      <w:r w:rsidR="00827BF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rea </w:t>
      </w:r>
      <w:r w:rsidR="00827BF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equisitante para também atestá-la e liberá-la para pagamento, tramitando-a em seguida para a </w:t>
      </w:r>
      <w:r w:rsidR="00827BF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rea </w:t>
      </w:r>
      <w:r w:rsidR="00827BFB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inanceira. Igualmente, deverá ser efetuado o mesmo procedimento com relação </w:t>
      </w:r>
      <w:r w:rsidR="003D6971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</w:t>
      </w:r>
      <w:r w:rsidR="00827BF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otas </w:t>
      </w:r>
      <w:r w:rsidR="00827BFB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iscais </w:t>
      </w:r>
      <w:r w:rsidR="00827BF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letrônicas, cujos documentos auxiliares, deverão ser encaminhados ao </w:t>
      </w:r>
      <w:r w:rsidR="00AF5F8D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isca</w:t>
      </w:r>
      <w:r w:rsidR="003D697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de </w:t>
      </w:r>
      <w:r w:rsidR="00AF5F8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ontratos;</w:t>
      </w:r>
    </w:p>
    <w:p w:rsidR="00E97C30" w:rsidRDefault="000F277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EB085A" w:rsidRPr="00EB4C61">
        <w:rPr>
          <w:rFonts w:ascii="Arial" w:hAnsi="Arial" w:cs="Arial"/>
          <w:b/>
          <w:sz w:val="24"/>
          <w:szCs w:val="24"/>
        </w:rPr>
        <w:lastRenderedPageBreak/>
        <w:t>II.</w:t>
      </w:r>
      <w:r w:rsidR="00EB085A">
        <w:rPr>
          <w:rFonts w:ascii="Arial" w:hAnsi="Arial" w:cs="Arial"/>
          <w:sz w:val="24"/>
          <w:szCs w:val="24"/>
        </w:rPr>
        <w:t xml:space="preserve"> Manter monitoramento atualizado dos valores faturados, em ordem cronológica, orientando para que o valor do contrato não seja ultrapassado</w:t>
      </w:r>
      <w:r>
        <w:rPr>
          <w:rFonts w:ascii="Arial" w:hAnsi="Arial" w:cs="Arial"/>
          <w:sz w:val="24"/>
          <w:szCs w:val="24"/>
        </w:rPr>
        <w:t xml:space="preserve">. </w:t>
      </w:r>
      <w:r w:rsidRPr="000F277B">
        <w:rPr>
          <w:rFonts w:ascii="Arial" w:hAnsi="Arial" w:cs="Arial"/>
          <w:b/>
          <w:sz w:val="24"/>
          <w:szCs w:val="24"/>
        </w:rPr>
        <w:t>Da mesma forma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monitorar o consumo das horas contratadas, quando for o caso, comunicando ao gestor </w:t>
      </w:r>
      <w:r w:rsidR="00934047">
        <w:rPr>
          <w:rFonts w:ascii="Arial" w:hAnsi="Arial" w:cs="Arial"/>
          <w:b/>
          <w:sz w:val="24"/>
          <w:szCs w:val="24"/>
        </w:rPr>
        <w:t xml:space="preserve">e </w:t>
      </w:r>
      <w:r w:rsidR="00142927">
        <w:rPr>
          <w:rFonts w:ascii="Arial" w:hAnsi="Arial" w:cs="Arial"/>
          <w:b/>
          <w:sz w:val="24"/>
          <w:szCs w:val="24"/>
        </w:rPr>
        <w:t>a</w:t>
      </w:r>
      <w:r w:rsidR="00934047">
        <w:rPr>
          <w:rFonts w:ascii="Arial" w:hAnsi="Arial" w:cs="Arial"/>
          <w:b/>
          <w:sz w:val="24"/>
          <w:szCs w:val="24"/>
        </w:rPr>
        <w:t xml:space="preserve">o responsável </w:t>
      </w:r>
      <w:r w:rsidR="00C1523C">
        <w:rPr>
          <w:rFonts w:ascii="Arial" w:hAnsi="Arial" w:cs="Arial"/>
          <w:b/>
          <w:sz w:val="24"/>
          <w:szCs w:val="24"/>
        </w:rPr>
        <w:t>d</w:t>
      </w:r>
      <w:r w:rsidR="00934047">
        <w:rPr>
          <w:rFonts w:ascii="Arial" w:hAnsi="Arial" w:cs="Arial"/>
          <w:b/>
          <w:sz w:val="24"/>
          <w:szCs w:val="24"/>
        </w:rPr>
        <w:t xml:space="preserve">a área requisitante </w:t>
      </w:r>
      <w:r>
        <w:rPr>
          <w:rFonts w:ascii="Arial" w:hAnsi="Arial" w:cs="Arial"/>
          <w:b/>
          <w:sz w:val="24"/>
          <w:szCs w:val="24"/>
        </w:rPr>
        <w:t xml:space="preserve">quando </w:t>
      </w:r>
      <w:r w:rsidR="00142927">
        <w:rPr>
          <w:rFonts w:ascii="Arial" w:hAnsi="Arial" w:cs="Arial"/>
          <w:b/>
          <w:sz w:val="24"/>
          <w:szCs w:val="24"/>
        </w:rPr>
        <w:t>a utilização</w:t>
      </w:r>
      <w:r>
        <w:rPr>
          <w:rFonts w:ascii="Arial" w:hAnsi="Arial" w:cs="Arial"/>
          <w:b/>
          <w:sz w:val="24"/>
          <w:szCs w:val="24"/>
        </w:rPr>
        <w:t xml:space="preserve"> estiver em </w:t>
      </w:r>
      <w:r w:rsidR="00934047">
        <w:rPr>
          <w:rFonts w:ascii="Arial" w:hAnsi="Arial" w:cs="Arial"/>
          <w:b/>
          <w:sz w:val="24"/>
          <w:szCs w:val="24"/>
        </w:rPr>
        <w:t>75</w:t>
      </w:r>
      <w:r>
        <w:rPr>
          <w:rFonts w:ascii="Arial" w:hAnsi="Arial" w:cs="Arial"/>
          <w:b/>
          <w:sz w:val="24"/>
          <w:szCs w:val="24"/>
        </w:rPr>
        <w:t>% (</w:t>
      </w:r>
      <w:r w:rsidR="00934047">
        <w:rPr>
          <w:rFonts w:ascii="Arial" w:hAnsi="Arial" w:cs="Arial"/>
          <w:b/>
          <w:sz w:val="24"/>
          <w:szCs w:val="24"/>
        </w:rPr>
        <w:t>setenta e cinco</w:t>
      </w:r>
      <w:r>
        <w:rPr>
          <w:rFonts w:ascii="Arial" w:hAnsi="Arial" w:cs="Arial"/>
          <w:b/>
          <w:sz w:val="24"/>
          <w:szCs w:val="24"/>
        </w:rPr>
        <w:t xml:space="preserve"> por cento) do total contratado. </w:t>
      </w:r>
      <w:r w:rsidR="00EB085A">
        <w:rPr>
          <w:rFonts w:ascii="Arial" w:hAnsi="Arial" w:cs="Arial"/>
          <w:b/>
          <w:sz w:val="24"/>
          <w:szCs w:val="24"/>
        </w:rPr>
        <w:t>(Anexo II);</w:t>
      </w:r>
    </w:p>
    <w:p w:rsidR="00E97C30" w:rsidRDefault="003521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B4C61">
        <w:rPr>
          <w:rFonts w:ascii="Arial" w:hAnsi="Arial" w:cs="Arial"/>
          <w:b/>
          <w:sz w:val="24"/>
          <w:szCs w:val="24"/>
        </w:rPr>
        <w:t>III.</w:t>
      </w:r>
      <w:r>
        <w:rPr>
          <w:rFonts w:ascii="Arial" w:hAnsi="Arial" w:cs="Arial"/>
          <w:sz w:val="24"/>
          <w:szCs w:val="24"/>
        </w:rPr>
        <w:t xml:space="preserve"> Acompanhar e fiscalizar o desenvolvimento técnico do contrato, anotando e registrando todas as ocorrências relacionadas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sua execução, determinando o que for necessário à regularização das faltas ou defeitos observados e, informando a GERAD/CO</w:t>
      </w:r>
      <w:r w:rsidR="00C4423A"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z w:val="24"/>
          <w:szCs w:val="24"/>
        </w:rPr>
        <w:t xml:space="preserve"> e ao responsável da </w:t>
      </w:r>
      <w:r w:rsidR="00B01EFA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rea </w:t>
      </w:r>
      <w:r w:rsidR="00B01EF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equisitante aquelas que dependam de providências, com vistas à regularização </w:t>
      </w:r>
      <w:r>
        <w:rPr>
          <w:rFonts w:ascii="Arial" w:hAnsi="Arial" w:cs="Arial"/>
          <w:b/>
          <w:sz w:val="24"/>
          <w:szCs w:val="24"/>
        </w:rPr>
        <w:t>(Anexo III)</w:t>
      </w:r>
      <w:r>
        <w:rPr>
          <w:rFonts w:ascii="Arial" w:hAnsi="Arial" w:cs="Arial"/>
          <w:sz w:val="24"/>
          <w:szCs w:val="24"/>
        </w:rPr>
        <w:t>;</w:t>
      </w:r>
    </w:p>
    <w:p w:rsidR="00E97C30" w:rsidRDefault="00E97C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B4C61">
        <w:rPr>
          <w:rFonts w:ascii="Arial" w:hAnsi="Arial" w:cs="Arial"/>
          <w:b/>
          <w:sz w:val="24"/>
          <w:szCs w:val="24"/>
        </w:rPr>
        <w:t>IV.</w:t>
      </w:r>
      <w:r>
        <w:rPr>
          <w:rFonts w:ascii="Arial" w:hAnsi="Arial" w:cs="Arial"/>
          <w:sz w:val="24"/>
          <w:szCs w:val="24"/>
        </w:rPr>
        <w:t xml:space="preserve"> Acompanhar e controlar, quando for o caso, as entregas e o estoque de materiais de reposição, destinados à execução do objeto contratado, principalmente quanto à sua quantidade e qualidade </w:t>
      </w:r>
      <w:r>
        <w:rPr>
          <w:rFonts w:ascii="Arial" w:hAnsi="Arial" w:cs="Arial"/>
          <w:b/>
          <w:sz w:val="24"/>
          <w:szCs w:val="24"/>
        </w:rPr>
        <w:t>(Anexo IV)</w:t>
      </w:r>
      <w:r>
        <w:rPr>
          <w:rFonts w:ascii="Arial" w:hAnsi="Arial" w:cs="Arial"/>
          <w:sz w:val="24"/>
          <w:szCs w:val="24"/>
        </w:rPr>
        <w:t>;</w:t>
      </w:r>
    </w:p>
    <w:p w:rsidR="00E97C30" w:rsidRDefault="00E97C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B4C61">
        <w:rPr>
          <w:rFonts w:ascii="Arial" w:hAnsi="Arial" w:cs="Arial"/>
          <w:b/>
          <w:sz w:val="24"/>
          <w:szCs w:val="24"/>
        </w:rPr>
        <w:t>V.</w:t>
      </w:r>
      <w:r>
        <w:rPr>
          <w:rFonts w:ascii="Arial" w:hAnsi="Arial" w:cs="Arial"/>
          <w:sz w:val="24"/>
          <w:szCs w:val="24"/>
        </w:rPr>
        <w:t xml:space="preserve"> Formalizar, sempre, os entendimentos com a Contratada ou seu </w:t>
      </w:r>
      <w:r w:rsidR="00597AA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reposto, adotando todas as medidas que permitam compatibilizar as obrigações bilaterais;</w:t>
      </w:r>
    </w:p>
    <w:p w:rsidR="00E97C30" w:rsidRDefault="001F297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B4C61">
        <w:rPr>
          <w:rFonts w:ascii="Arial" w:hAnsi="Arial" w:cs="Arial"/>
          <w:b/>
          <w:sz w:val="24"/>
          <w:szCs w:val="24"/>
        </w:rPr>
        <w:t>VI.</w:t>
      </w:r>
      <w:r>
        <w:rPr>
          <w:rFonts w:ascii="Arial" w:hAnsi="Arial" w:cs="Arial"/>
          <w:sz w:val="24"/>
          <w:szCs w:val="24"/>
        </w:rPr>
        <w:t xml:space="preserve"> Manter o controle das horas trabalhadas dos funcionários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Contratada vinculados ao contrato, bem como exigir que se </w:t>
      </w:r>
      <w:proofErr w:type="gramStart"/>
      <w:r>
        <w:rPr>
          <w:rFonts w:ascii="Arial" w:hAnsi="Arial" w:cs="Arial"/>
          <w:sz w:val="24"/>
          <w:szCs w:val="24"/>
        </w:rPr>
        <w:t>apresentem</w:t>
      </w:r>
      <w:proofErr w:type="gramEnd"/>
      <w:r>
        <w:rPr>
          <w:rFonts w:ascii="Arial" w:hAnsi="Arial" w:cs="Arial"/>
          <w:sz w:val="24"/>
          <w:szCs w:val="24"/>
        </w:rPr>
        <w:t xml:space="preserve">  adequadamente como contratado, solicitando a substituição daqueles que comprometam a perfeita execução dos serviços, inclusive quando decorrente de comportamento inadequado </w:t>
      </w:r>
      <w:r>
        <w:rPr>
          <w:rFonts w:ascii="Arial" w:hAnsi="Arial" w:cs="Arial"/>
          <w:b/>
          <w:sz w:val="24"/>
          <w:szCs w:val="24"/>
        </w:rPr>
        <w:t>(Anexo V)</w:t>
      </w:r>
      <w:r>
        <w:rPr>
          <w:rFonts w:ascii="Arial" w:hAnsi="Arial" w:cs="Arial"/>
          <w:sz w:val="24"/>
          <w:szCs w:val="24"/>
        </w:rPr>
        <w:t>;</w:t>
      </w:r>
    </w:p>
    <w:p w:rsidR="00E97C30" w:rsidRDefault="00E97C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B4C61">
        <w:rPr>
          <w:rFonts w:ascii="Arial" w:hAnsi="Arial" w:cs="Arial"/>
          <w:b/>
          <w:sz w:val="24"/>
          <w:szCs w:val="24"/>
        </w:rPr>
        <w:t>VII.</w:t>
      </w:r>
      <w:r>
        <w:rPr>
          <w:rFonts w:ascii="Arial" w:hAnsi="Arial" w:cs="Arial"/>
          <w:sz w:val="24"/>
          <w:szCs w:val="24"/>
        </w:rPr>
        <w:t xml:space="preserve"> Avaliar constantemente a qualidade da execução contratual, propondo, sempre que cabível medida que visem reduzir gastos e racionalizar os serviços;</w:t>
      </w:r>
    </w:p>
    <w:p w:rsidR="00E97C30" w:rsidRDefault="00E97C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B4C61">
        <w:rPr>
          <w:rFonts w:ascii="Arial" w:hAnsi="Arial" w:cs="Arial"/>
          <w:b/>
          <w:sz w:val="24"/>
          <w:szCs w:val="24"/>
        </w:rPr>
        <w:t>VIII.</w:t>
      </w:r>
      <w:r>
        <w:rPr>
          <w:rFonts w:ascii="Arial" w:hAnsi="Arial" w:cs="Arial"/>
          <w:sz w:val="24"/>
          <w:szCs w:val="24"/>
        </w:rPr>
        <w:t xml:space="preserve"> Observar rigorosamente os princípios legais e éticos em todos os atos inerentes às suas atribuições, agindo com transparência no desempenho das suas atividades;</w:t>
      </w:r>
    </w:p>
    <w:p w:rsidR="00E97C30" w:rsidRDefault="005B374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B4C61">
        <w:rPr>
          <w:rFonts w:ascii="Arial" w:hAnsi="Arial" w:cs="Arial"/>
          <w:b/>
          <w:sz w:val="24"/>
          <w:szCs w:val="24"/>
        </w:rPr>
        <w:t>IX.</w:t>
      </w:r>
      <w:r>
        <w:rPr>
          <w:rFonts w:ascii="Arial" w:hAnsi="Arial" w:cs="Arial"/>
          <w:sz w:val="24"/>
          <w:szCs w:val="24"/>
        </w:rPr>
        <w:t xml:space="preserve"> Comunicar a autoridade da GERAD/CO</w:t>
      </w:r>
      <w:r w:rsidR="0011762D"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z w:val="24"/>
          <w:szCs w:val="24"/>
        </w:rPr>
        <w:t xml:space="preserve">, formalmente, irregularidades cometidas que sejam passíveis de penalidade, independente dos contatos prévios com a Contratada </w:t>
      </w:r>
      <w:r>
        <w:rPr>
          <w:rFonts w:ascii="Arial" w:hAnsi="Arial" w:cs="Arial"/>
          <w:b/>
          <w:sz w:val="24"/>
          <w:szCs w:val="24"/>
        </w:rPr>
        <w:t>(Anexo VI</w:t>
      </w:r>
      <w:proofErr w:type="gramStart"/>
      <w:r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E97C30" w:rsidRDefault="00E97C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B4C61">
        <w:rPr>
          <w:rFonts w:ascii="Arial" w:hAnsi="Arial" w:cs="Arial"/>
          <w:b/>
          <w:sz w:val="24"/>
          <w:szCs w:val="24"/>
        </w:rPr>
        <w:t xml:space="preserve">X. </w:t>
      </w:r>
      <w:r>
        <w:rPr>
          <w:rFonts w:ascii="Arial" w:hAnsi="Arial" w:cs="Arial"/>
          <w:sz w:val="24"/>
          <w:szCs w:val="24"/>
        </w:rPr>
        <w:t>Verificar se o prazo de entrega, especificações e quantidades encontram-se de acordo com o estabelecido no instrumento contratual;</w:t>
      </w:r>
    </w:p>
    <w:p w:rsidR="00C57A5E" w:rsidRDefault="00C57A5E" w:rsidP="00C57A5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B4C61">
        <w:rPr>
          <w:rFonts w:ascii="Arial" w:hAnsi="Arial" w:cs="Arial"/>
          <w:b/>
          <w:sz w:val="24"/>
          <w:szCs w:val="24"/>
        </w:rPr>
        <w:t>XI.</w:t>
      </w:r>
      <w:r>
        <w:rPr>
          <w:rFonts w:ascii="Arial" w:hAnsi="Arial" w:cs="Arial"/>
          <w:sz w:val="24"/>
          <w:szCs w:val="24"/>
        </w:rPr>
        <w:t xml:space="preserve"> Receber, provisória e definitivamente, as aquisições, obras ou serviços sob sua responsabilidade, mediante termo circunstanciado, quando não for designada Comissão de Recebimento ou outro empregado específico para o recebimento;</w:t>
      </w:r>
    </w:p>
    <w:p w:rsidR="00E97C30" w:rsidRDefault="00E97C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B4C61">
        <w:rPr>
          <w:rFonts w:ascii="Arial" w:hAnsi="Arial" w:cs="Arial"/>
          <w:b/>
          <w:sz w:val="24"/>
          <w:szCs w:val="24"/>
        </w:rPr>
        <w:t>XII.</w:t>
      </w:r>
      <w:r>
        <w:rPr>
          <w:rFonts w:ascii="Arial" w:hAnsi="Arial" w:cs="Arial"/>
          <w:sz w:val="24"/>
          <w:szCs w:val="24"/>
        </w:rPr>
        <w:t xml:space="preserve"> Verificar se a contratada forneceu aos seus empregados os Equipamentos de Proteção Individual – EPIs que se fizerem necessários e indispensáveis para a perfeita execução dos serviços contratados </w:t>
      </w:r>
      <w:r>
        <w:rPr>
          <w:rFonts w:ascii="Arial" w:hAnsi="Arial" w:cs="Arial"/>
          <w:b/>
          <w:sz w:val="24"/>
          <w:szCs w:val="24"/>
        </w:rPr>
        <w:t>(Anexo VII)</w:t>
      </w:r>
      <w:r>
        <w:rPr>
          <w:rFonts w:ascii="Arial" w:hAnsi="Arial" w:cs="Arial"/>
          <w:sz w:val="24"/>
          <w:szCs w:val="24"/>
        </w:rPr>
        <w:t>;</w:t>
      </w:r>
    </w:p>
    <w:p w:rsidR="00E97C30" w:rsidRDefault="00E97C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b) em relação a obras (além das atribuições acima, conforme o caso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)</w:t>
      </w:r>
      <w:proofErr w:type="gramEnd"/>
    </w:p>
    <w:p w:rsidR="00E97C30" w:rsidRDefault="00E97C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920860">
        <w:rPr>
          <w:rFonts w:ascii="Arial" w:hAnsi="Arial" w:cs="Arial"/>
          <w:b/>
          <w:sz w:val="24"/>
          <w:szCs w:val="24"/>
        </w:rPr>
        <w:t>XIII.</w:t>
      </w:r>
      <w:r>
        <w:rPr>
          <w:rFonts w:ascii="Arial" w:hAnsi="Arial" w:cs="Arial"/>
          <w:sz w:val="24"/>
          <w:szCs w:val="24"/>
        </w:rPr>
        <w:t xml:space="preserve"> Acompanhar o cumprimento do cronograma físico-financeiro;</w:t>
      </w:r>
    </w:p>
    <w:p w:rsidR="00E97C30" w:rsidRDefault="00E97C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920860">
        <w:rPr>
          <w:rFonts w:ascii="Arial" w:hAnsi="Arial" w:cs="Arial"/>
          <w:b/>
          <w:sz w:val="24"/>
          <w:szCs w:val="24"/>
        </w:rPr>
        <w:lastRenderedPageBreak/>
        <w:t>XIV.</w:t>
      </w:r>
      <w:r>
        <w:rPr>
          <w:rFonts w:ascii="Arial" w:hAnsi="Arial" w:cs="Arial"/>
          <w:sz w:val="24"/>
          <w:szCs w:val="24"/>
        </w:rPr>
        <w:t xml:space="preserve"> Zelar pela fiel execução da obra, sobretudo no que concerne à qualidade dos materiais utilizados e dos serviços prestados;</w:t>
      </w:r>
    </w:p>
    <w:p w:rsidR="00E97C30" w:rsidRDefault="00E97C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920860">
        <w:rPr>
          <w:rFonts w:ascii="Arial" w:hAnsi="Arial" w:cs="Arial"/>
          <w:b/>
          <w:sz w:val="24"/>
          <w:szCs w:val="24"/>
        </w:rPr>
        <w:t>XV.</w:t>
      </w:r>
      <w:r>
        <w:rPr>
          <w:rFonts w:ascii="Arial" w:hAnsi="Arial" w:cs="Arial"/>
          <w:sz w:val="24"/>
          <w:szCs w:val="24"/>
        </w:rPr>
        <w:t xml:space="preserve"> Receber as etapas de obra mediante medições precisas e de acordo com as regras contratuais;</w:t>
      </w:r>
    </w:p>
    <w:p w:rsidR="00E97C30" w:rsidRDefault="00E97C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920860">
        <w:rPr>
          <w:rFonts w:ascii="Arial" w:hAnsi="Arial" w:cs="Arial"/>
          <w:b/>
          <w:sz w:val="24"/>
          <w:szCs w:val="24"/>
        </w:rPr>
        <w:t>XVI.</w:t>
      </w:r>
      <w:r>
        <w:rPr>
          <w:rFonts w:ascii="Arial" w:hAnsi="Arial" w:cs="Arial"/>
          <w:sz w:val="24"/>
          <w:szCs w:val="24"/>
        </w:rPr>
        <w:t xml:space="preserve"> Apresentar, mensalmente ou quando solicitado, relatório circunstanciado de acompanhamento de execução da obra;</w:t>
      </w:r>
    </w:p>
    <w:p w:rsidR="00E97C30" w:rsidRDefault="00E97C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920860">
        <w:rPr>
          <w:rFonts w:ascii="Arial" w:hAnsi="Arial" w:cs="Arial"/>
          <w:b/>
          <w:sz w:val="24"/>
          <w:szCs w:val="24"/>
        </w:rPr>
        <w:t>XVII.</w:t>
      </w:r>
      <w:r>
        <w:rPr>
          <w:rFonts w:ascii="Arial" w:hAnsi="Arial" w:cs="Arial"/>
          <w:sz w:val="24"/>
          <w:szCs w:val="24"/>
        </w:rPr>
        <w:t xml:space="preserve"> Estabelecer prazo para correção de eventuais pendências na execução do contrato e informar a</w:t>
      </w:r>
      <w:r w:rsidR="00115909">
        <w:rPr>
          <w:rFonts w:ascii="Arial" w:hAnsi="Arial" w:cs="Arial"/>
          <w:sz w:val="24"/>
          <w:szCs w:val="24"/>
        </w:rPr>
        <w:t>s autoridades da</w:t>
      </w:r>
      <w:r>
        <w:rPr>
          <w:rFonts w:ascii="Arial" w:hAnsi="Arial" w:cs="Arial"/>
          <w:sz w:val="24"/>
          <w:szCs w:val="24"/>
        </w:rPr>
        <w:t xml:space="preserve"> GERAD/CO</w:t>
      </w:r>
      <w:r w:rsidR="006C0037"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z w:val="24"/>
          <w:szCs w:val="24"/>
        </w:rPr>
        <w:t xml:space="preserve"> e </w:t>
      </w:r>
      <w:r w:rsidR="0011590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 w:rsidR="00B55F66">
        <w:rPr>
          <w:rFonts w:ascii="Arial" w:hAnsi="Arial" w:cs="Arial"/>
          <w:sz w:val="24"/>
          <w:szCs w:val="24"/>
        </w:rPr>
        <w:t>área r</w:t>
      </w:r>
      <w:r>
        <w:rPr>
          <w:rFonts w:ascii="Arial" w:hAnsi="Arial" w:cs="Arial"/>
          <w:sz w:val="24"/>
          <w:szCs w:val="24"/>
        </w:rPr>
        <w:t>equisitante as ocorrências que possam gerar dificuldades à conclusão da obra ou em relação a terceiros;</w:t>
      </w:r>
    </w:p>
    <w:p w:rsidR="00E97C30" w:rsidRDefault="00E97C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920860">
        <w:rPr>
          <w:rFonts w:ascii="Arial" w:hAnsi="Arial" w:cs="Arial"/>
          <w:b/>
          <w:sz w:val="24"/>
          <w:szCs w:val="24"/>
        </w:rPr>
        <w:t>XVIII</w:t>
      </w:r>
      <w:r w:rsidR="0092086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Confrontar os preços e quantidades constantes da </w:t>
      </w:r>
      <w:r w:rsidR="00E21EE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ota </w:t>
      </w:r>
      <w:r w:rsidR="00E21EE6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iscal/</w:t>
      </w:r>
      <w:r w:rsidR="00E21EE6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atura com os estabelecidos no contrato;</w:t>
      </w:r>
    </w:p>
    <w:p w:rsidR="00E97C30" w:rsidRDefault="00E97C30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4"/>
          <w:szCs w:val="24"/>
        </w:rPr>
      </w:pPr>
      <w:r w:rsidRPr="00920860">
        <w:rPr>
          <w:rFonts w:ascii="Arial" w:hAnsi="Arial" w:cs="Arial"/>
          <w:b/>
          <w:sz w:val="24"/>
          <w:szCs w:val="24"/>
        </w:rPr>
        <w:t>XIX.</w:t>
      </w:r>
      <w:r>
        <w:rPr>
          <w:rFonts w:ascii="Arial" w:hAnsi="Arial" w:cs="Arial"/>
          <w:sz w:val="24"/>
          <w:szCs w:val="24"/>
        </w:rPr>
        <w:t xml:space="preserve"> Realizar, juntamente com a contratada, as medições dos serviços nas datas estabelecidas, antes de atestar as respectivas </w:t>
      </w:r>
      <w:r w:rsidR="00E21EE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otas </w:t>
      </w:r>
      <w:r w:rsidR="00E21EE6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iscais/</w:t>
      </w:r>
      <w:r w:rsidR="00E21EE6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aturas.</w:t>
      </w:r>
    </w:p>
    <w:p w:rsidR="00E97C30" w:rsidRDefault="00E97C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6.3</w:t>
      </w:r>
      <w:r>
        <w:rPr>
          <w:rFonts w:ascii="Arial" w:hAnsi="Arial" w:cs="Arial"/>
          <w:b/>
          <w:bCs/>
          <w:iCs/>
          <w:sz w:val="24"/>
          <w:szCs w:val="24"/>
        </w:rPr>
        <w:tab/>
        <w:t>Outras funções</w:t>
      </w:r>
    </w:p>
    <w:p w:rsidR="00E97C30" w:rsidRDefault="00E97C30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1A627C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o </w:t>
      </w:r>
      <w:r w:rsidR="005A64FB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iscal pode sugerir o assessoramento técnico necessário, assim como a contratação de terceiros para assisti-lo e subsidiá-lo de informações pertinentes a essa atribuição;</w:t>
      </w:r>
    </w:p>
    <w:p w:rsidR="00E97C30" w:rsidRDefault="00E97C30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1A627C">
        <w:rPr>
          <w:rFonts w:ascii="Arial" w:hAnsi="Arial" w:cs="Arial"/>
          <w:b/>
          <w:sz w:val="24"/>
          <w:szCs w:val="24"/>
        </w:rPr>
        <w:t>b)</w:t>
      </w:r>
      <w:r w:rsidR="005A64FB">
        <w:rPr>
          <w:rFonts w:ascii="Arial" w:hAnsi="Arial" w:cs="Arial"/>
          <w:sz w:val="24"/>
          <w:szCs w:val="24"/>
        </w:rPr>
        <w:t xml:space="preserve"> o f</w:t>
      </w:r>
      <w:r>
        <w:rPr>
          <w:rFonts w:ascii="Arial" w:hAnsi="Arial" w:cs="Arial"/>
          <w:sz w:val="24"/>
          <w:szCs w:val="24"/>
        </w:rPr>
        <w:t>iscal deve anotar em expediente próprio as irregularidades encontradas, as providências que determinou os incidentes verificados e o resultado dessas medidas.</w:t>
      </w:r>
    </w:p>
    <w:p w:rsidR="00E97C30" w:rsidRDefault="00E97C30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1A627C"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A falta dessas anotações pode ensejar graves </w:t>
      </w:r>
      <w:r w:rsidR="00EA5E97">
        <w:rPr>
          <w:rFonts w:ascii="Arial" w:hAnsi="Arial" w:cs="Arial"/>
          <w:sz w:val="24"/>
          <w:szCs w:val="24"/>
        </w:rPr>
        <w:t>conseq</w:t>
      </w:r>
      <w:r w:rsidR="009F6AAF">
        <w:rPr>
          <w:rFonts w:ascii="Arial" w:hAnsi="Arial" w:cs="Arial"/>
          <w:sz w:val="24"/>
          <w:szCs w:val="24"/>
        </w:rPr>
        <w:t>u</w:t>
      </w:r>
      <w:r w:rsidR="00EA5E97">
        <w:rPr>
          <w:rFonts w:ascii="Arial" w:hAnsi="Arial" w:cs="Arial"/>
          <w:sz w:val="24"/>
          <w:szCs w:val="24"/>
        </w:rPr>
        <w:t>ências</w:t>
      </w:r>
      <w:r>
        <w:rPr>
          <w:rFonts w:ascii="Arial" w:hAnsi="Arial" w:cs="Arial"/>
          <w:sz w:val="24"/>
          <w:szCs w:val="24"/>
        </w:rPr>
        <w:t>, consoante o estabelecido no art. 78 da Lei 8.666/93, inciso VIII, que faculta à Administração promover, em processo próprio, a rescisão do contrato por cometimento reiterado de faltas.</w:t>
      </w:r>
    </w:p>
    <w:p w:rsidR="00E97C30" w:rsidRDefault="00FB4BEC">
      <w:pPr>
        <w:autoSpaceDE w:val="0"/>
        <w:autoSpaceDN w:val="0"/>
        <w:adjustRightInd w:val="0"/>
        <w:spacing w:after="240"/>
        <w:ind w:firstLine="709"/>
        <w:jc w:val="both"/>
        <w:rPr>
          <w:rFonts w:ascii="Arial" w:hAnsi="Arial" w:cs="Arial"/>
          <w:sz w:val="24"/>
          <w:szCs w:val="24"/>
        </w:rPr>
      </w:pPr>
      <w:r w:rsidRPr="001A627C">
        <w:rPr>
          <w:rFonts w:ascii="Arial" w:hAnsi="Arial" w:cs="Arial"/>
          <w:b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O mesmo inciso condiciona que essas faltas estejam anotadas pelo </w:t>
      </w:r>
      <w:r w:rsidR="00700EF9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iscal, na forma que prevê o artigo 67, § 1º. A falta dessas anotações – ou anotações sem as formalidades do citado dispositivo – impede a rescisão, ainda que se trate de um Contratado faltoso.</w:t>
      </w:r>
    </w:p>
    <w:p w:rsidR="00E97C30" w:rsidRDefault="00E97C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b/>
          <w:sz w:val="24"/>
          <w:szCs w:val="24"/>
        </w:rPr>
        <w:tab/>
        <w:t>RECEBIMENTO</w:t>
      </w:r>
      <w:r w:rsidR="004B5512">
        <w:rPr>
          <w:rFonts w:ascii="Arial" w:hAnsi="Arial" w:cs="Arial"/>
          <w:b/>
          <w:sz w:val="24"/>
          <w:szCs w:val="24"/>
        </w:rPr>
        <w:t xml:space="preserve"> DO </w:t>
      </w:r>
      <w:proofErr w:type="gramStart"/>
      <w:r w:rsidR="004B5512">
        <w:rPr>
          <w:rFonts w:ascii="Arial" w:hAnsi="Arial" w:cs="Arial"/>
          <w:b/>
          <w:sz w:val="24"/>
          <w:szCs w:val="24"/>
        </w:rPr>
        <w:t>OBJETO</w:t>
      </w:r>
      <w:proofErr w:type="gramEnd"/>
    </w:p>
    <w:p w:rsidR="00D17CAF" w:rsidRDefault="00D17CAF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acordo com o tipo de compras, serviços </w:t>
      </w:r>
      <w:r w:rsidR="003465B2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obras contratadas o</w:t>
      </w:r>
      <w:r w:rsidR="00691B2F">
        <w:rPr>
          <w:rFonts w:ascii="Arial" w:hAnsi="Arial" w:cs="Arial"/>
        </w:rPr>
        <w:t>s recebimentos</w:t>
      </w:r>
      <w:r w:rsidR="00CA2B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segue</w:t>
      </w:r>
      <w:r w:rsidR="00691B2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as seguintes regras:</w:t>
      </w:r>
    </w:p>
    <w:p w:rsidR="00AF46E3" w:rsidRDefault="006A33F3" w:rsidP="00AF46E3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Para </w:t>
      </w:r>
      <w:r w:rsidR="00405495" w:rsidRPr="00DB5FDE">
        <w:rPr>
          <w:rFonts w:ascii="Arial" w:hAnsi="Arial" w:cs="Arial"/>
          <w:b/>
        </w:rPr>
        <w:t>Compras</w:t>
      </w:r>
      <w:r w:rsidR="00405495" w:rsidRPr="00405495">
        <w:rPr>
          <w:rFonts w:ascii="Arial" w:hAnsi="Arial" w:cs="Arial"/>
        </w:rPr>
        <w:t xml:space="preserve">: </w:t>
      </w:r>
      <w:r w:rsidR="00D17CAF" w:rsidRPr="00405495">
        <w:rPr>
          <w:rFonts w:ascii="Arial" w:hAnsi="Arial" w:cs="Arial"/>
        </w:rPr>
        <w:t xml:space="preserve">Toda a aquisição remunerada de bens para fornecimento de uma só vez ou parceladamente, </w:t>
      </w:r>
      <w:r w:rsidR="00405495">
        <w:rPr>
          <w:rFonts w:ascii="Arial" w:hAnsi="Arial" w:cs="Arial"/>
        </w:rPr>
        <w:t>com valor superior a R$</w:t>
      </w:r>
      <w:r w:rsidR="00833B46">
        <w:rPr>
          <w:rFonts w:ascii="Arial" w:hAnsi="Arial" w:cs="Arial"/>
        </w:rPr>
        <w:t xml:space="preserve"> </w:t>
      </w:r>
      <w:r w:rsidR="00405495">
        <w:rPr>
          <w:rFonts w:ascii="Arial" w:hAnsi="Arial" w:cs="Arial"/>
        </w:rPr>
        <w:t>80.000,00 (oitenta mil reais)</w:t>
      </w:r>
      <w:r w:rsidR="00AF46E3">
        <w:rPr>
          <w:rFonts w:ascii="Arial" w:hAnsi="Arial" w:cs="Arial"/>
        </w:rPr>
        <w:t>,</w:t>
      </w:r>
      <w:r w:rsidR="00405495">
        <w:rPr>
          <w:rFonts w:ascii="Arial" w:hAnsi="Arial" w:cs="Arial"/>
        </w:rPr>
        <w:t xml:space="preserve"> </w:t>
      </w:r>
      <w:r w:rsidR="00AF46E3">
        <w:rPr>
          <w:rFonts w:ascii="Arial" w:hAnsi="Arial" w:cs="Arial"/>
        </w:rPr>
        <w:t>deverá ser confiado</w:t>
      </w:r>
      <w:r w:rsidR="00DB5FDE">
        <w:rPr>
          <w:rFonts w:ascii="Arial" w:hAnsi="Arial" w:cs="Arial"/>
        </w:rPr>
        <w:t xml:space="preserve">, sempre que </w:t>
      </w:r>
      <w:r w:rsidR="00B60E9D">
        <w:rPr>
          <w:rFonts w:ascii="Arial" w:hAnsi="Arial" w:cs="Arial"/>
        </w:rPr>
        <w:t>possível</w:t>
      </w:r>
      <w:r w:rsidR="00DB5FDE">
        <w:rPr>
          <w:rFonts w:ascii="Arial" w:hAnsi="Arial" w:cs="Arial"/>
        </w:rPr>
        <w:t>,</w:t>
      </w:r>
      <w:r w:rsidR="00AF46E3">
        <w:rPr>
          <w:rFonts w:ascii="Arial" w:hAnsi="Arial" w:cs="Arial"/>
        </w:rPr>
        <w:t xml:space="preserve"> a uma comissão de, no mínimo, </w:t>
      </w:r>
      <w:proofErr w:type="gramStart"/>
      <w:r w:rsidR="00AF46E3">
        <w:rPr>
          <w:rFonts w:ascii="Arial" w:hAnsi="Arial" w:cs="Arial"/>
        </w:rPr>
        <w:t>3</w:t>
      </w:r>
      <w:proofErr w:type="gramEnd"/>
      <w:r w:rsidR="00AF46E3">
        <w:rPr>
          <w:rFonts w:ascii="Arial" w:hAnsi="Arial" w:cs="Arial"/>
        </w:rPr>
        <w:t xml:space="preserve"> (três) membros</w:t>
      </w:r>
      <w:r w:rsidR="00231597">
        <w:rPr>
          <w:rFonts w:ascii="Arial" w:hAnsi="Arial" w:cs="Arial"/>
        </w:rPr>
        <w:t xml:space="preserve">, designado pela </w:t>
      </w:r>
      <w:r w:rsidR="006E712A">
        <w:rPr>
          <w:rFonts w:ascii="Arial" w:hAnsi="Arial" w:cs="Arial"/>
        </w:rPr>
        <w:t>Presidência/</w:t>
      </w:r>
      <w:r w:rsidR="00231597">
        <w:rPr>
          <w:rFonts w:ascii="Arial" w:hAnsi="Arial" w:cs="Arial"/>
        </w:rPr>
        <w:t>Vice-Presidência Administrativa e Financeira - VPA</w:t>
      </w:r>
      <w:r w:rsidR="00AF46E3">
        <w:rPr>
          <w:rFonts w:ascii="Arial" w:hAnsi="Arial" w:cs="Arial"/>
        </w:rPr>
        <w:t>.</w:t>
      </w:r>
    </w:p>
    <w:p w:rsidR="000B62EC" w:rsidRDefault="00314076" w:rsidP="00FA5FA8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EF0A22">
        <w:rPr>
          <w:rFonts w:ascii="Arial" w:hAnsi="Arial" w:cs="Arial"/>
          <w:b/>
          <w:sz w:val="24"/>
          <w:szCs w:val="24"/>
        </w:rPr>
        <w:lastRenderedPageBreak/>
        <w:t>Para Compras ou Locação de Equipamentos</w:t>
      </w:r>
      <w:r>
        <w:rPr>
          <w:rFonts w:ascii="Arial" w:hAnsi="Arial" w:cs="Arial"/>
          <w:b/>
          <w:sz w:val="24"/>
          <w:szCs w:val="24"/>
        </w:rPr>
        <w:t xml:space="preserve"> da atividade finalística</w:t>
      </w:r>
      <w:r w:rsidRPr="00EF0A2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P</w:t>
      </w:r>
      <w:r w:rsidRPr="00EF0A22">
        <w:rPr>
          <w:rFonts w:ascii="Arial" w:hAnsi="Arial" w:cs="Arial"/>
          <w:sz w:val="24"/>
          <w:szCs w:val="24"/>
        </w:rPr>
        <w:t xml:space="preserve">rovisoriamente </w:t>
      </w:r>
      <w:r w:rsidR="00421388">
        <w:rPr>
          <w:rFonts w:ascii="Arial" w:hAnsi="Arial" w:cs="Arial"/>
          <w:sz w:val="24"/>
          <w:szCs w:val="24"/>
        </w:rPr>
        <w:t xml:space="preserve">pela </w:t>
      </w:r>
      <w:r>
        <w:rPr>
          <w:rFonts w:ascii="Arial" w:hAnsi="Arial" w:cs="Arial"/>
          <w:sz w:val="24"/>
          <w:szCs w:val="24"/>
        </w:rPr>
        <w:t xml:space="preserve">Gerência </w:t>
      </w:r>
      <w:r w:rsidR="00421388">
        <w:rPr>
          <w:rFonts w:ascii="Arial" w:hAnsi="Arial" w:cs="Arial"/>
          <w:sz w:val="24"/>
          <w:szCs w:val="24"/>
        </w:rPr>
        <w:t>Administrativa – GERAD</w:t>
      </w:r>
      <w:r>
        <w:rPr>
          <w:rFonts w:ascii="Arial" w:hAnsi="Arial" w:cs="Arial"/>
          <w:sz w:val="24"/>
          <w:szCs w:val="24"/>
        </w:rPr>
        <w:t>, por meio d</w:t>
      </w:r>
      <w:r w:rsidR="0042138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s</w:t>
      </w:r>
      <w:r w:rsidR="00421388">
        <w:rPr>
          <w:rFonts w:ascii="Arial" w:hAnsi="Arial" w:cs="Arial"/>
          <w:sz w:val="24"/>
          <w:szCs w:val="24"/>
        </w:rPr>
        <w:t>eu</w:t>
      </w:r>
      <w:r>
        <w:rPr>
          <w:rFonts w:ascii="Arial" w:hAnsi="Arial" w:cs="Arial"/>
          <w:sz w:val="24"/>
          <w:szCs w:val="24"/>
        </w:rPr>
        <w:t xml:space="preserve"> </w:t>
      </w:r>
      <w:r w:rsidR="00421388">
        <w:rPr>
          <w:rFonts w:ascii="Arial" w:hAnsi="Arial" w:cs="Arial"/>
          <w:sz w:val="24"/>
          <w:szCs w:val="24"/>
        </w:rPr>
        <w:t>setor de almoxarifado</w:t>
      </w:r>
      <w:r w:rsidRPr="00EF0A22">
        <w:rPr>
          <w:rFonts w:ascii="Arial" w:hAnsi="Arial" w:cs="Arial"/>
          <w:sz w:val="24"/>
          <w:szCs w:val="24"/>
        </w:rPr>
        <w:t xml:space="preserve"> </w:t>
      </w:r>
      <w:r w:rsidR="0053161A">
        <w:rPr>
          <w:rFonts w:ascii="Arial" w:hAnsi="Arial" w:cs="Arial"/>
          <w:sz w:val="24"/>
          <w:szCs w:val="24"/>
        </w:rPr>
        <w:t xml:space="preserve">e patrimônio </w:t>
      </w:r>
      <w:r w:rsidRPr="00EF0A22">
        <w:rPr>
          <w:rFonts w:ascii="Arial" w:hAnsi="Arial" w:cs="Arial"/>
          <w:sz w:val="24"/>
          <w:szCs w:val="24"/>
        </w:rPr>
        <w:t>para efeito de posterior verificação da conformidade do material com a especificação</w:t>
      </w:r>
      <w:r>
        <w:rPr>
          <w:rFonts w:ascii="Arial" w:hAnsi="Arial" w:cs="Arial"/>
          <w:sz w:val="24"/>
          <w:szCs w:val="24"/>
        </w:rPr>
        <w:t>.</w:t>
      </w:r>
    </w:p>
    <w:p w:rsidR="00E14DFA" w:rsidRPr="00EF0A22" w:rsidRDefault="00EF0A22" w:rsidP="000B62EC">
      <w:pPr>
        <w:spacing w:after="120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14DFA" w:rsidRPr="00EF0A22">
        <w:rPr>
          <w:rFonts w:ascii="Arial" w:hAnsi="Arial" w:cs="Arial"/>
          <w:sz w:val="24"/>
          <w:szCs w:val="24"/>
        </w:rPr>
        <w:t xml:space="preserve">efinitivamente, </w:t>
      </w:r>
      <w:r w:rsidR="00976C77">
        <w:rPr>
          <w:rFonts w:ascii="Arial" w:hAnsi="Arial" w:cs="Arial"/>
          <w:sz w:val="24"/>
          <w:szCs w:val="24"/>
        </w:rPr>
        <w:t xml:space="preserve">mediante </w:t>
      </w:r>
      <w:r w:rsidR="00700EF9">
        <w:rPr>
          <w:rFonts w:ascii="Arial" w:hAnsi="Arial" w:cs="Arial"/>
          <w:sz w:val="24"/>
          <w:szCs w:val="24"/>
        </w:rPr>
        <w:t>c</w:t>
      </w:r>
      <w:r w:rsidR="00976C77">
        <w:rPr>
          <w:rFonts w:ascii="Arial" w:hAnsi="Arial" w:cs="Arial"/>
          <w:sz w:val="24"/>
          <w:szCs w:val="24"/>
        </w:rPr>
        <w:t xml:space="preserve">omissão </w:t>
      </w:r>
      <w:r w:rsidR="00542EB2">
        <w:rPr>
          <w:rFonts w:ascii="Arial" w:hAnsi="Arial" w:cs="Arial"/>
          <w:sz w:val="24"/>
          <w:szCs w:val="24"/>
        </w:rPr>
        <w:t xml:space="preserve">constituída no mínimo por 03 (três) membros, </w:t>
      </w:r>
      <w:r w:rsidR="00976C77">
        <w:rPr>
          <w:rFonts w:ascii="Arial" w:hAnsi="Arial" w:cs="Arial"/>
          <w:sz w:val="24"/>
          <w:szCs w:val="24"/>
        </w:rPr>
        <w:t xml:space="preserve">designada pela </w:t>
      </w:r>
      <w:r w:rsidR="006E712A">
        <w:rPr>
          <w:rFonts w:ascii="Arial" w:hAnsi="Arial" w:cs="Arial"/>
          <w:sz w:val="24"/>
          <w:szCs w:val="24"/>
        </w:rPr>
        <w:t>Presidência/</w:t>
      </w:r>
      <w:r w:rsidR="00976C77">
        <w:rPr>
          <w:rFonts w:ascii="Arial" w:hAnsi="Arial" w:cs="Arial"/>
          <w:sz w:val="24"/>
          <w:szCs w:val="24"/>
        </w:rPr>
        <w:t>Vice</w:t>
      </w:r>
      <w:r w:rsidR="00314749">
        <w:rPr>
          <w:rFonts w:ascii="Arial" w:hAnsi="Arial" w:cs="Arial"/>
          <w:sz w:val="24"/>
          <w:szCs w:val="24"/>
        </w:rPr>
        <w:t>-</w:t>
      </w:r>
      <w:r w:rsidR="001F4C81">
        <w:rPr>
          <w:rFonts w:ascii="Arial" w:hAnsi="Arial" w:cs="Arial"/>
          <w:sz w:val="24"/>
          <w:szCs w:val="24"/>
        </w:rPr>
        <w:t>Presidência</w:t>
      </w:r>
      <w:r w:rsidR="00976C77">
        <w:rPr>
          <w:rFonts w:ascii="Arial" w:hAnsi="Arial" w:cs="Arial"/>
          <w:sz w:val="24"/>
          <w:szCs w:val="24"/>
        </w:rPr>
        <w:t xml:space="preserve"> Técnica </w:t>
      </w:r>
      <w:r w:rsidR="00CF1193">
        <w:rPr>
          <w:rFonts w:ascii="Arial" w:hAnsi="Arial" w:cs="Arial"/>
          <w:sz w:val="24"/>
          <w:szCs w:val="24"/>
        </w:rPr>
        <w:t>–</w:t>
      </w:r>
      <w:r w:rsidR="00976C77">
        <w:rPr>
          <w:rFonts w:ascii="Arial" w:hAnsi="Arial" w:cs="Arial"/>
          <w:sz w:val="24"/>
          <w:szCs w:val="24"/>
        </w:rPr>
        <w:t xml:space="preserve"> VPT</w:t>
      </w:r>
      <w:r w:rsidR="00CF1193">
        <w:rPr>
          <w:rFonts w:ascii="Arial" w:hAnsi="Arial" w:cs="Arial"/>
          <w:sz w:val="24"/>
          <w:szCs w:val="24"/>
        </w:rPr>
        <w:t>,</w:t>
      </w:r>
      <w:r w:rsidR="00976C77">
        <w:rPr>
          <w:rFonts w:ascii="Arial" w:hAnsi="Arial" w:cs="Arial"/>
          <w:sz w:val="24"/>
          <w:szCs w:val="24"/>
        </w:rPr>
        <w:t xml:space="preserve"> que </w:t>
      </w:r>
      <w:r w:rsidR="00E14DFA" w:rsidRPr="00EF0A22">
        <w:rPr>
          <w:rFonts w:ascii="Arial" w:hAnsi="Arial" w:cs="Arial"/>
          <w:sz w:val="24"/>
          <w:szCs w:val="24"/>
        </w:rPr>
        <w:t xml:space="preserve">após a verificação </w:t>
      </w:r>
      <w:r w:rsidR="007435FD">
        <w:rPr>
          <w:rFonts w:ascii="Arial" w:hAnsi="Arial" w:cs="Arial"/>
          <w:sz w:val="24"/>
          <w:szCs w:val="24"/>
        </w:rPr>
        <w:t xml:space="preserve">da especificação, </w:t>
      </w:r>
      <w:r w:rsidR="00E14DFA" w:rsidRPr="00EF0A22">
        <w:rPr>
          <w:rFonts w:ascii="Arial" w:hAnsi="Arial" w:cs="Arial"/>
          <w:sz w:val="24"/>
          <w:szCs w:val="24"/>
        </w:rPr>
        <w:t>da qualidade e quantidade do m</w:t>
      </w:r>
      <w:r w:rsidR="00BF7279" w:rsidRPr="00EF0A22">
        <w:rPr>
          <w:rFonts w:ascii="Arial" w:hAnsi="Arial" w:cs="Arial"/>
          <w:sz w:val="24"/>
          <w:szCs w:val="24"/>
        </w:rPr>
        <w:t xml:space="preserve">aterial e </w:t>
      </w:r>
      <w:r w:rsidR="00DF7BFA" w:rsidRPr="00EF0A22">
        <w:rPr>
          <w:rFonts w:ascii="Arial" w:hAnsi="Arial" w:cs="Arial"/>
          <w:sz w:val="24"/>
          <w:szCs w:val="24"/>
        </w:rPr>
        <w:t>conseq</w:t>
      </w:r>
      <w:r w:rsidR="00F024DD">
        <w:rPr>
          <w:rFonts w:ascii="Arial" w:hAnsi="Arial" w:cs="Arial"/>
          <w:sz w:val="24"/>
          <w:szCs w:val="24"/>
        </w:rPr>
        <w:t>u</w:t>
      </w:r>
      <w:r w:rsidR="00DF7BFA" w:rsidRPr="00EF0A22">
        <w:rPr>
          <w:rFonts w:ascii="Arial" w:hAnsi="Arial" w:cs="Arial"/>
          <w:sz w:val="24"/>
          <w:szCs w:val="24"/>
        </w:rPr>
        <w:t>ente</w:t>
      </w:r>
      <w:r w:rsidR="00BF7279" w:rsidRPr="00EF0A22">
        <w:rPr>
          <w:rFonts w:ascii="Arial" w:hAnsi="Arial" w:cs="Arial"/>
          <w:sz w:val="24"/>
          <w:szCs w:val="24"/>
        </w:rPr>
        <w:t xml:space="preserve"> aceitação</w:t>
      </w:r>
      <w:r w:rsidR="00DF7BFA">
        <w:rPr>
          <w:rFonts w:ascii="Arial" w:hAnsi="Arial" w:cs="Arial"/>
          <w:sz w:val="24"/>
          <w:szCs w:val="24"/>
        </w:rPr>
        <w:t>,</w:t>
      </w:r>
      <w:r w:rsidR="002433C2">
        <w:rPr>
          <w:rFonts w:ascii="Arial" w:hAnsi="Arial" w:cs="Arial"/>
          <w:sz w:val="24"/>
          <w:szCs w:val="24"/>
        </w:rPr>
        <w:t xml:space="preserve"> </w:t>
      </w:r>
      <w:r w:rsidR="00EF0B7C">
        <w:rPr>
          <w:rFonts w:ascii="Arial" w:hAnsi="Arial" w:cs="Arial"/>
          <w:sz w:val="24"/>
          <w:szCs w:val="24"/>
        </w:rPr>
        <w:t xml:space="preserve">emitirá o </w:t>
      </w:r>
      <w:r w:rsidR="003F73BA" w:rsidRPr="00EF0A22">
        <w:rPr>
          <w:rFonts w:ascii="Arial" w:hAnsi="Arial" w:cs="Arial"/>
          <w:sz w:val="24"/>
          <w:szCs w:val="24"/>
        </w:rPr>
        <w:t>D</w:t>
      </w:r>
      <w:r w:rsidR="00BB652D" w:rsidRPr="00EF0A22">
        <w:rPr>
          <w:rFonts w:ascii="Arial" w:hAnsi="Arial" w:cs="Arial"/>
          <w:sz w:val="24"/>
          <w:szCs w:val="24"/>
        </w:rPr>
        <w:t xml:space="preserve">ocumento de </w:t>
      </w:r>
      <w:r w:rsidR="003F73BA" w:rsidRPr="00EF0A22">
        <w:rPr>
          <w:rFonts w:ascii="Arial" w:hAnsi="Arial" w:cs="Arial"/>
          <w:sz w:val="24"/>
          <w:szCs w:val="24"/>
        </w:rPr>
        <w:t>Conformidade</w:t>
      </w:r>
      <w:r w:rsidR="00BB652D" w:rsidRPr="00EF0A22">
        <w:rPr>
          <w:rFonts w:ascii="Arial" w:hAnsi="Arial" w:cs="Arial"/>
          <w:sz w:val="24"/>
          <w:szCs w:val="24"/>
        </w:rPr>
        <w:t xml:space="preserve"> </w:t>
      </w:r>
      <w:r w:rsidR="003F73BA" w:rsidRPr="00EF0A22">
        <w:rPr>
          <w:rFonts w:ascii="Arial" w:hAnsi="Arial" w:cs="Arial"/>
          <w:sz w:val="24"/>
          <w:szCs w:val="24"/>
        </w:rPr>
        <w:t xml:space="preserve">com o objeto contratado, </w:t>
      </w:r>
      <w:r w:rsidR="00BB652D" w:rsidRPr="00EF0A22">
        <w:rPr>
          <w:rFonts w:ascii="Arial" w:hAnsi="Arial" w:cs="Arial"/>
          <w:sz w:val="24"/>
          <w:szCs w:val="24"/>
        </w:rPr>
        <w:t>contendo as assinaturas do</w:t>
      </w:r>
      <w:r w:rsidR="00976C77">
        <w:rPr>
          <w:rFonts w:ascii="Arial" w:hAnsi="Arial" w:cs="Arial"/>
          <w:sz w:val="24"/>
          <w:szCs w:val="24"/>
        </w:rPr>
        <w:t>s membros que efetuaram a vistoria técnica</w:t>
      </w:r>
      <w:r w:rsidR="00040A3F">
        <w:rPr>
          <w:rFonts w:ascii="Arial" w:hAnsi="Arial" w:cs="Arial"/>
          <w:sz w:val="24"/>
          <w:szCs w:val="24"/>
        </w:rPr>
        <w:t>. Deverá ser formalizado o cadastramento do</w:t>
      </w:r>
      <w:r w:rsidR="000C52F3">
        <w:rPr>
          <w:rFonts w:ascii="Arial" w:hAnsi="Arial" w:cs="Arial"/>
          <w:sz w:val="24"/>
          <w:szCs w:val="24"/>
        </w:rPr>
        <w:t>(</w:t>
      </w:r>
      <w:r w:rsidR="00040A3F">
        <w:rPr>
          <w:rFonts w:ascii="Arial" w:hAnsi="Arial" w:cs="Arial"/>
          <w:sz w:val="24"/>
          <w:szCs w:val="24"/>
        </w:rPr>
        <w:t>s</w:t>
      </w:r>
      <w:r w:rsidR="000C52F3">
        <w:rPr>
          <w:rFonts w:ascii="Arial" w:hAnsi="Arial" w:cs="Arial"/>
          <w:sz w:val="24"/>
          <w:szCs w:val="24"/>
        </w:rPr>
        <w:t>)</w:t>
      </w:r>
      <w:r w:rsidR="00040A3F">
        <w:rPr>
          <w:rFonts w:ascii="Arial" w:hAnsi="Arial" w:cs="Arial"/>
          <w:sz w:val="24"/>
          <w:szCs w:val="24"/>
        </w:rPr>
        <w:t xml:space="preserve"> hardware</w:t>
      </w:r>
      <w:r w:rsidR="000C52F3">
        <w:rPr>
          <w:rFonts w:ascii="Arial" w:hAnsi="Arial" w:cs="Arial"/>
          <w:sz w:val="24"/>
          <w:szCs w:val="24"/>
        </w:rPr>
        <w:t>(s)</w:t>
      </w:r>
      <w:r w:rsidR="00040A3F">
        <w:rPr>
          <w:rFonts w:ascii="Arial" w:hAnsi="Arial" w:cs="Arial"/>
          <w:sz w:val="24"/>
          <w:szCs w:val="24"/>
        </w:rPr>
        <w:t xml:space="preserve"> no sistema INFO</w:t>
      </w:r>
      <w:r w:rsidR="00BF7279" w:rsidRPr="00EF0A22">
        <w:rPr>
          <w:rFonts w:ascii="Arial" w:hAnsi="Arial" w:cs="Arial"/>
          <w:sz w:val="24"/>
          <w:szCs w:val="24"/>
        </w:rPr>
        <w:t>;</w:t>
      </w:r>
    </w:p>
    <w:p w:rsidR="0055394E" w:rsidRPr="0055394E" w:rsidRDefault="00F8128F" w:rsidP="00EA630F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D0D0D"/>
          <w:sz w:val="24"/>
          <w:szCs w:val="24"/>
        </w:rPr>
      </w:pPr>
      <w:r w:rsidRPr="007346CE">
        <w:rPr>
          <w:rFonts w:ascii="Arial" w:hAnsi="Arial" w:cs="Arial"/>
          <w:b/>
          <w:sz w:val="24"/>
          <w:szCs w:val="24"/>
        </w:rPr>
        <w:t xml:space="preserve">Para </w:t>
      </w:r>
      <w:r w:rsidR="00EE19B6" w:rsidRPr="007346CE">
        <w:rPr>
          <w:rFonts w:ascii="Arial" w:hAnsi="Arial" w:cs="Arial"/>
          <w:b/>
          <w:sz w:val="24"/>
          <w:szCs w:val="24"/>
        </w:rPr>
        <w:t>Obras e Serviços</w:t>
      </w:r>
      <w:r w:rsidR="00EE19B6" w:rsidRPr="007346CE">
        <w:rPr>
          <w:rFonts w:ascii="Arial" w:hAnsi="Arial" w:cs="Arial"/>
          <w:sz w:val="24"/>
          <w:szCs w:val="24"/>
        </w:rPr>
        <w:t xml:space="preserve">: </w:t>
      </w:r>
      <w:r w:rsidR="002436DF">
        <w:rPr>
          <w:rFonts w:ascii="Arial" w:hAnsi="Arial" w:cs="Arial"/>
          <w:sz w:val="24"/>
          <w:szCs w:val="24"/>
        </w:rPr>
        <w:t>P</w:t>
      </w:r>
      <w:r w:rsidR="00C86D63" w:rsidRPr="007346CE">
        <w:rPr>
          <w:rFonts w:ascii="Arial" w:hAnsi="Arial" w:cs="Arial"/>
          <w:sz w:val="24"/>
          <w:szCs w:val="24"/>
        </w:rPr>
        <w:t xml:space="preserve">rovisoriamente, pelo responsável por seu acompanhamento e fiscalização, mediante termo circunstanciado, assinado pelas partes em até 15 (quinze) dias da comunicação escrita do contratado de término da </w:t>
      </w:r>
      <w:r w:rsidR="000A0F07" w:rsidRPr="007346CE">
        <w:rPr>
          <w:rFonts w:ascii="Arial" w:hAnsi="Arial" w:cs="Arial"/>
          <w:sz w:val="24"/>
          <w:szCs w:val="24"/>
        </w:rPr>
        <w:t>execução.</w:t>
      </w:r>
    </w:p>
    <w:p w:rsidR="003618BF" w:rsidRDefault="00402165" w:rsidP="0055394E">
      <w:pPr>
        <w:autoSpaceDE w:val="0"/>
        <w:autoSpaceDN w:val="0"/>
        <w:adjustRightInd w:val="0"/>
        <w:spacing w:after="120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86D63" w:rsidRPr="007346CE">
        <w:rPr>
          <w:rFonts w:ascii="Arial" w:hAnsi="Arial" w:cs="Arial"/>
          <w:sz w:val="24"/>
          <w:szCs w:val="24"/>
        </w:rPr>
        <w:t xml:space="preserve">efinitivamente, por </w:t>
      </w:r>
      <w:r>
        <w:rPr>
          <w:rFonts w:ascii="Arial" w:hAnsi="Arial" w:cs="Arial"/>
          <w:sz w:val="24"/>
          <w:szCs w:val="24"/>
        </w:rPr>
        <w:t>empregado</w:t>
      </w:r>
      <w:r w:rsidR="00C86D63" w:rsidRPr="007346CE">
        <w:rPr>
          <w:rFonts w:ascii="Arial" w:hAnsi="Arial" w:cs="Arial"/>
          <w:sz w:val="24"/>
          <w:szCs w:val="24"/>
        </w:rPr>
        <w:t xml:space="preserve"> ou comissão designada </w:t>
      </w:r>
      <w:r w:rsidR="002272F1" w:rsidRPr="007346CE">
        <w:rPr>
          <w:rFonts w:ascii="Arial" w:hAnsi="Arial" w:cs="Arial"/>
          <w:sz w:val="24"/>
          <w:szCs w:val="24"/>
        </w:rPr>
        <w:t xml:space="preserve">através de </w:t>
      </w:r>
      <w:r w:rsidR="009E6B0D">
        <w:rPr>
          <w:rFonts w:ascii="Arial" w:hAnsi="Arial" w:cs="Arial"/>
          <w:sz w:val="24"/>
          <w:szCs w:val="24"/>
        </w:rPr>
        <w:t>a</w:t>
      </w:r>
      <w:r w:rsidR="002272F1" w:rsidRPr="007346CE">
        <w:rPr>
          <w:rFonts w:ascii="Arial" w:hAnsi="Arial" w:cs="Arial"/>
          <w:sz w:val="24"/>
          <w:szCs w:val="24"/>
        </w:rPr>
        <w:t xml:space="preserve">to </w:t>
      </w:r>
      <w:r w:rsidR="009E6B0D">
        <w:rPr>
          <w:rFonts w:ascii="Arial" w:hAnsi="Arial" w:cs="Arial"/>
          <w:sz w:val="24"/>
          <w:szCs w:val="24"/>
        </w:rPr>
        <w:t>p</w:t>
      </w:r>
      <w:r w:rsidR="002272F1" w:rsidRPr="007346CE">
        <w:rPr>
          <w:rFonts w:ascii="Arial" w:hAnsi="Arial" w:cs="Arial"/>
          <w:sz w:val="24"/>
          <w:szCs w:val="24"/>
        </w:rPr>
        <w:t>róprio d</w:t>
      </w:r>
      <w:r w:rsidR="007657B7">
        <w:rPr>
          <w:rFonts w:ascii="Arial" w:hAnsi="Arial" w:cs="Arial"/>
          <w:sz w:val="24"/>
          <w:szCs w:val="24"/>
        </w:rPr>
        <w:t>a</w:t>
      </w:r>
      <w:r w:rsidR="002272F1" w:rsidRPr="007346CE">
        <w:rPr>
          <w:rFonts w:ascii="Arial" w:hAnsi="Arial" w:cs="Arial"/>
          <w:sz w:val="24"/>
          <w:szCs w:val="24"/>
        </w:rPr>
        <w:t xml:space="preserve"> </w:t>
      </w:r>
      <w:r w:rsidR="007657B7" w:rsidRPr="007657B7">
        <w:rPr>
          <w:rFonts w:ascii="Arial" w:hAnsi="Arial" w:cs="Arial"/>
          <w:sz w:val="24"/>
          <w:szCs w:val="24"/>
        </w:rPr>
        <w:t>Presidência/Vice-Presidência Administrativa e Financeira - VPA</w:t>
      </w:r>
      <w:r w:rsidR="002272F1" w:rsidRPr="007346CE">
        <w:rPr>
          <w:rFonts w:ascii="Arial" w:hAnsi="Arial" w:cs="Arial"/>
          <w:sz w:val="24"/>
          <w:szCs w:val="24"/>
        </w:rPr>
        <w:t xml:space="preserve">, </w:t>
      </w:r>
      <w:r w:rsidR="00C86D63" w:rsidRPr="007346CE">
        <w:rPr>
          <w:rFonts w:ascii="Arial" w:hAnsi="Arial" w:cs="Arial"/>
          <w:sz w:val="24"/>
          <w:szCs w:val="24"/>
        </w:rPr>
        <w:t>mediante termo circunstanciado, assinado pelas partes, após o decurso do prazo de observação, ou vistoria que comprove a adequação do objeto aos termos contratuais</w:t>
      </w:r>
      <w:r w:rsidR="002C6040" w:rsidRPr="007346CE">
        <w:rPr>
          <w:rFonts w:ascii="Arial" w:hAnsi="Arial" w:cs="Arial"/>
          <w:sz w:val="24"/>
          <w:szCs w:val="24"/>
        </w:rPr>
        <w:t>.</w:t>
      </w:r>
    </w:p>
    <w:p w:rsidR="007346CE" w:rsidRDefault="00656256" w:rsidP="0055394E">
      <w:pPr>
        <w:autoSpaceDE w:val="0"/>
        <w:autoSpaceDN w:val="0"/>
        <w:adjustRightInd w:val="0"/>
        <w:spacing w:after="120"/>
        <w:ind w:left="1068"/>
        <w:jc w:val="both"/>
        <w:rPr>
          <w:rFonts w:ascii="Arial" w:hAnsi="Arial" w:cs="Arial"/>
          <w:sz w:val="24"/>
          <w:szCs w:val="24"/>
        </w:rPr>
      </w:pPr>
      <w:r w:rsidRPr="007346CE">
        <w:rPr>
          <w:rFonts w:ascii="Arial" w:hAnsi="Arial" w:cs="Arial"/>
          <w:sz w:val="24"/>
          <w:szCs w:val="24"/>
        </w:rPr>
        <w:t xml:space="preserve">O prazo </w:t>
      </w:r>
      <w:r w:rsidR="00900ABD" w:rsidRPr="007346CE">
        <w:rPr>
          <w:rFonts w:ascii="Arial" w:hAnsi="Arial" w:cs="Arial"/>
          <w:sz w:val="24"/>
          <w:szCs w:val="24"/>
        </w:rPr>
        <w:t xml:space="preserve">de observação citado </w:t>
      </w:r>
      <w:r w:rsidRPr="007346CE">
        <w:rPr>
          <w:rFonts w:ascii="Arial" w:hAnsi="Arial" w:cs="Arial"/>
          <w:sz w:val="24"/>
          <w:szCs w:val="24"/>
        </w:rPr>
        <w:t>não poderá ser superior a 90 (noventa) dias, salvo em casos excepcionais, devidamente justificados e previstos no edital</w:t>
      </w:r>
      <w:r w:rsidR="00776BE7">
        <w:rPr>
          <w:rFonts w:ascii="Arial" w:hAnsi="Arial" w:cs="Arial"/>
          <w:sz w:val="24"/>
          <w:szCs w:val="24"/>
        </w:rPr>
        <w:t xml:space="preserve"> e</w:t>
      </w:r>
      <w:r w:rsidR="00900ABD" w:rsidRPr="007346CE">
        <w:rPr>
          <w:rFonts w:ascii="Arial" w:hAnsi="Arial" w:cs="Arial"/>
          <w:sz w:val="24"/>
          <w:szCs w:val="24"/>
        </w:rPr>
        <w:t>/</w:t>
      </w:r>
      <w:r w:rsidR="00776BE7">
        <w:rPr>
          <w:rFonts w:ascii="Arial" w:hAnsi="Arial" w:cs="Arial"/>
          <w:sz w:val="24"/>
          <w:szCs w:val="24"/>
        </w:rPr>
        <w:t xml:space="preserve">ou </w:t>
      </w:r>
      <w:r w:rsidR="00900ABD" w:rsidRPr="007346CE">
        <w:rPr>
          <w:rFonts w:ascii="Arial" w:hAnsi="Arial" w:cs="Arial"/>
          <w:sz w:val="24"/>
          <w:szCs w:val="24"/>
        </w:rPr>
        <w:t>contrato</w:t>
      </w:r>
      <w:r w:rsidRPr="007346CE">
        <w:rPr>
          <w:rFonts w:ascii="Arial" w:hAnsi="Arial" w:cs="Arial"/>
          <w:sz w:val="24"/>
          <w:szCs w:val="24"/>
        </w:rPr>
        <w:t>.</w:t>
      </w:r>
    </w:p>
    <w:p w:rsidR="00D97B59" w:rsidRPr="001D42A4" w:rsidRDefault="00D97B59" w:rsidP="00D97B59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344C3">
        <w:rPr>
          <w:rFonts w:ascii="Arial" w:hAnsi="Arial" w:cs="Arial"/>
          <w:b/>
          <w:sz w:val="24"/>
          <w:szCs w:val="24"/>
        </w:rPr>
        <w:t xml:space="preserve">Para </w:t>
      </w:r>
      <w:r w:rsidR="00463144" w:rsidRPr="00C344C3">
        <w:rPr>
          <w:rFonts w:ascii="Arial" w:hAnsi="Arial" w:cs="Arial"/>
          <w:b/>
          <w:sz w:val="24"/>
          <w:szCs w:val="24"/>
        </w:rPr>
        <w:t>Aquisição</w:t>
      </w:r>
      <w:r w:rsidRPr="00C344C3">
        <w:rPr>
          <w:rFonts w:ascii="Arial" w:hAnsi="Arial" w:cs="Arial"/>
          <w:b/>
          <w:sz w:val="24"/>
          <w:szCs w:val="24"/>
        </w:rPr>
        <w:t xml:space="preserve"> de Software</w:t>
      </w:r>
      <w:r w:rsidR="009F3406" w:rsidRPr="00C344C3">
        <w:rPr>
          <w:rFonts w:ascii="Arial" w:hAnsi="Arial" w:cs="Arial"/>
          <w:b/>
          <w:sz w:val="24"/>
          <w:szCs w:val="24"/>
        </w:rPr>
        <w:t>s</w:t>
      </w:r>
      <w:r w:rsidRPr="00C344C3">
        <w:rPr>
          <w:rFonts w:ascii="Arial" w:hAnsi="Arial" w:cs="Arial"/>
          <w:b/>
          <w:sz w:val="24"/>
          <w:szCs w:val="24"/>
        </w:rPr>
        <w:t xml:space="preserve">: </w:t>
      </w:r>
      <w:r w:rsidRPr="001D42A4">
        <w:rPr>
          <w:rFonts w:ascii="Arial" w:hAnsi="Arial" w:cs="Arial"/>
          <w:sz w:val="24"/>
          <w:szCs w:val="24"/>
        </w:rPr>
        <w:t xml:space="preserve">Provisoriamente pela Gerência Administrativa – GERAD, por meio do seu setor de almoxarifado </w:t>
      </w:r>
      <w:r w:rsidR="0053161A">
        <w:rPr>
          <w:rFonts w:ascii="Arial" w:hAnsi="Arial" w:cs="Arial"/>
          <w:sz w:val="24"/>
          <w:szCs w:val="24"/>
        </w:rPr>
        <w:t xml:space="preserve">e patrimônio </w:t>
      </w:r>
      <w:r w:rsidRPr="001D42A4">
        <w:rPr>
          <w:rFonts w:ascii="Arial" w:hAnsi="Arial" w:cs="Arial"/>
          <w:sz w:val="24"/>
          <w:szCs w:val="24"/>
        </w:rPr>
        <w:t>para efeito de posterior verificação da conformidade do material com a especificação.</w:t>
      </w:r>
    </w:p>
    <w:p w:rsidR="00D97B59" w:rsidRPr="001D42A4" w:rsidRDefault="00D97B59" w:rsidP="00D97B59">
      <w:pPr>
        <w:spacing w:after="120"/>
        <w:ind w:left="1068"/>
        <w:jc w:val="both"/>
        <w:rPr>
          <w:rFonts w:ascii="Arial" w:hAnsi="Arial" w:cs="Arial"/>
          <w:sz w:val="24"/>
          <w:szCs w:val="24"/>
        </w:rPr>
      </w:pPr>
      <w:r w:rsidRPr="001D42A4">
        <w:rPr>
          <w:rFonts w:ascii="Arial" w:hAnsi="Arial" w:cs="Arial"/>
          <w:sz w:val="24"/>
          <w:szCs w:val="24"/>
        </w:rPr>
        <w:t xml:space="preserve">Definitivamente, mediante </w:t>
      </w:r>
      <w:r w:rsidR="0053161A">
        <w:rPr>
          <w:rFonts w:ascii="Arial" w:hAnsi="Arial" w:cs="Arial"/>
          <w:sz w:val="24"/>
          <w:szCs w:val="24"/>
        </w:rPr>
        <w:t>c</w:t>
      </w:r>
      <w:r w:rsidRPr="001D42A4">
        <w:rPr>
          <w:rFonts w:ascii="Arial" w:hAnsi="Arial" w:cs="Arial"/>
          <w:sz w:val="24"/>
          <w:szCs w:val="24"/>
        </w:rPr>
        <w:t xml:space="preserve">omissão </w:t>
      </w:r>
      <w:r w:rsidR="00C344C3" w:rsidRPr="001D42A4">
        <w:rPr>
          <w:rFonts w:ascii="Arial" w:hAnsi="Arial" w:cs="Arial"/>
          <w:sz w:val="24"/>
          <w:szCs w:val="24"/>
        </w:rPr>
        <w:t>constituída no mínimo por 03 (três) membros,</w:t>
      </w:r>
      <w:r w:rsidR="001D42A4">
        <w:rPr>
          <w:rFonts w:ascii="Arial" w:hAnsi="Arial" w:cs="Arial"/>
          <w:sz w:val="24"/>
          <w:szCs w:val="24"/>
        </w:rPr>
        <w:t xml:space="preserve"> </w:t>
      </w:r>
      <w:r w:rsidRPr="001D42A4">
        <w:rPr>
          <w:rFonts w:ascii="Arial" w:hAnsi="Arial" w:cs="Arial"/>
          <w:sz w:val="24"/>
          <w:szCs w:val="24"/>
        </w:rPr>
        <w:t xml:space="preserve">designada pela </w:t>
      </w:r>
      <w:r w:rsidR="001D42A4">
        <w:rPr>
          <w:rFonts w:ascii="Arial" w:hAnsi="Arial" w:cs="Arial"/>
          <w:sz w:val="24"/>
          <w:szCs w:val="24"/>
        </w:rPr>
        <w:t>Presidência/</w:t>
      </w:r>
      <w:r w:rsidRPr="001D42A4">
        <w:rPr>
          <w:rFonts w:ascii="Arial" w:hAnsi="Arial" w:cs="Arial"/>
          <w:sz w:val="24"/>
          <w:szCs w:val="24"/>
        </w:rPr>
        <w:t xml:space="preserve">Vice-Presidência Técnica - VPT que após a verificação da especificação, da qualidade e quantidade do material e consequente aceitação, emitirá o Documento de Conformidade com o objeto contratado, contendo as assinaturas dos membros que efetuaram a vistoria técnica. Deverá ser formalizado o cadastramento do(s) </w:t>
      </w:r>
      <w:r w:rsidR="00FF7D70" w:rsidRPr="001D42A4">
        <w:rPr>
          <w:rFonts w:ascii="Arial" w:hAnsi="Arial" w:cs="Arial"/>
          <w:sz w:val="24"/>
          <w:szCs w:val="24"/>
        </w:rPr>
        <w:t>soft</w:t>
      </w:r>
      <w:r w:rsidRPr="001D42A4">
        <w:rPr>
          <w:rFonts w:ascii="Arial" w:hAnsi="Arial" w:cs="Arial"/>
          <w:sz w:val="24"/>
          <w:szCs w:val="24"/>
        </w:rPr>
        <w:t>ware(s) no sistema INFO;</w:t>
      </w:r>
    </w:p>
    <w:p w:rsidR="00EA630F" w:rsidRDefault="00EA630F" w:rsidP="008D5520">
      <w:pPr>
        <w:autoSpaceDE w:val="0"/>
        <w:autoSpaceDN w:val="0"/>
        <w:adjustRightInd w:val="0"/>
        <w:spacing w:after="240"/>
        <w:ind w:left="1066"/>
        <w:jc w:val="both"/>
        <w:rPr>
          <w:rFonts w:ascii="Arial" w:hAnsi="Arial" w:cs="Arial"/>
          <w:color w:val="0D0D0D"/>
          <w:sz w:val="24"/>
          <w:szCs w:val="24"/>
        </w:rPr>
      </w:pPr>
      <w:r w:rsidRPr="007346CE">
        <w:rPr>
          <w:rFonts w:ascii="Arial" w:hAnsi="Arial" w:cs="Arial"/>
          <w:color w:val="0D0D0D"/>
          <w:sz w:val="24"/>
          <w:szCs w:val="24"/>
        </w:rPr>
        <w:t>Pode ser dispensado o recebimento provisório de obras e serviços de valor até R$ 80.000,00, desde que não estejam incluídos aparelhos, equipamentos e instalações sujeitos a verificação de funcionamento e produtividade.</w:t>
      </w:r>
    </w:p>
    <w:p w:rsidR="00E97C30" w:rsidRDefault="000F277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proofErr w:type="gramStart"/>
      <w:r w:rsidR="00C71BDF">
        <w:rPr>
          <w:rFonts w:ascii="Arial" w:hAnsi="Arial" w:cs="Arial"/>
          <w:b/>
          <w:sz w:val="24"/>
          <w:szCs w:val="24"/>
        </w:rPr>
        <w:lastRenderedPageBreak/>
        <w:t>8</w:t>
      </w:r>
      <w:r w:rsidR="00E97C30">
        <w:rPr>
          <w:rFonts w:ascii="Arial" w:hAnsi="Arial" w:cs="Arial"/>
          <w:b/>
          <w:sz w:val="24"/>
          <w:szCs w:val="24"/>
        </w:rPr>
        <w:t xml:space="preserve"> – FLUXO</w:t>
      </w:r>
      <w:proofErr w:type="gramEnd"/>
      <w:r w:rsidR="00E97C30">
        <w:rPr>
          <w:rFonts w:ascii="Arial" w:hAnsi="Arial" w:cs="Arial"/>
          <w:b/>
          <w:sz w:val="24"/>
          <w:szCs w:val="24"/>
        </w:rPr>
        <w:t xml:space="preserve"> DE NOTAS FISCAIS/FATURAS DE CONTRATOS</w:t>
      </w:r>
    </w:p>
    <w:p w:rsidR="00E97C30" w:rsidRDefault="00C71BDF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E97C30">
        <w:rPr>
          <w:rFonts w:ascii="Arial" w:hAnsi="Arial" w:cs="Arial"/>
          <w:sz w:val="24"/>
          <w:szCs w:val="24"/>
        </w:rPr>
        <w:t>ntrada via protocolo ou arquivo XML (eletrônica);</w:t>
      </w:r>
    </w:p>
    <w:p w:rsidR="00E97C30" w:rsidRDefault="00C71BDF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E97C30">
        <w:rPr>
          <w:rFonts w:ascii="Arial" w:hAnsi="Arial" w:cs="Arial"/>
          <w:sz w:val="24"/>
          <w:szCs w:val="24"/>
        </w:rPr>
        <w:t xml:space="preserve">ncaminhado a Gerência </w:t>
      </w:r>
      <w:r w:rsidR="0038593A">
        <w:rPr>
          <w:rFonts w:ascii="Arial" w:hAnsi="Arial" w:cs="Arial"/>
          <w:sz w:val="24"/>
          <w:szCs w:val="24"/>
        </w:rPr>
        <w:t>Econômico-</w:t>
      </w:r>
      <w:r w:rsidR="00E97C30">
        <w:rPr>
          <w:rFonts w:ascii="Arial" w:hAnsi="Arial" w:cs="Arial"/>
          <w:sz w:val="24"/>
          <w:szCs w:val="24"/>
        </w:rPr>
        <w:t>Financeira</w:t>
      </w:r>
      <w:r w:rsidR="00EB240E">
        <w:rPr>
          <w:rFonts w:ascii="Arial" w:hAnsi="Arial" w:cs="Arial"/>
          <w:sz w:val="24"/>
          <w:szCs w:val="24"/>
        </w:rPr>
        <w:t xml:space="preserve"> - GEFIN</w:t>
      </w:r>
      <w:r w:rsidR="00E97C30">
        <w:rPr>
          <w:rFonts w:ascii="Arial" w:hAnsi="Arial" w:cs="Arial"/>
          <w:sz w:val="24"/>
          <w:szCs w:val="24"/>
        </w:rPr>
        <w:t xml:space="preserve"> para lançamento de impostos;</w:t>
      </w:r>
    </w:p>
    <w:p w:rsidR="00E97C30" w:rsidRDefault="00C71BDF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97C30">
        <w:rPr>
          <w:rFonts w:ascii="Arial" w:hAnsi="Arial" w:cs="Arial"/>
          <w:sz w:val="24"/>
          <w:szCs w:val="24"/>
        </w:rPr>
        <w:t xml:space="preserve">pós registros pela </w:t>
      </w:r>
      <w:r w:rsidR="00D75679">
        <w:rPr>
          <w:rFonts w:ascii="Arial" w:hAnsi="Arial" w:cs="Arial"/>
          <w:sz w:val="24"/>
          <w:szCs w:val="24"/>
        </w:rPr>
        <w:t>Gefin</w:t>
      </w:r>
      <w:r w:rsidR="00E97C30">
        <w:rPr>
          <w:rFonts w:ascii="Arial" w:hAnsi="Arial" w:cs="Arial"/>
          <w:sz w:val="24"/>
          <w:szCs w:val="24"/>
        </w:rPr>
        <w:t xml:space="preserve"> a mesma encaminha a área onde o </w:t>
      </w:r>
      <w:r w:rsidR="007A2784">
        <w:rPr>
          <w:rFonts w:ascii="Arial" w:hAnsi="Arial" w:cs="Arial"/>
          <w:sz w:val="24"/>
          <w:szCs w:val="24"/>
        </w:rPr>
        <w:t>f</w:t>
      </w:r>
      <w:r w:rsidR="00E97C30">
        <w:rPr>
          <w:rFonts w:ascii="Arial" w:hAnsi="Arial" w:cs="Arial"/>
          <w:sz w:val="24"/>
          <w:szCs w:val="24"/>
        </w:rPr>
        <w:t xml:space="preserve">iscal responsável pelo </w:t>
      </w:r>
      <w:r w:rsidR="007A2784">
        <w:rPr>
          <w:rFonts w:ascii="Arial" w:hAnsi="Arial" w:cs="Arial"/>
          <w:sz w:val="24"/>
          <w:szCs w:val="24"/>
        </w:rPr>
        <w:t>c</w:t>
      </w:r>
      <w:r w:rsidR="00E97C30">
        <w:rPr>
          <w:rFonts w:ascii="Arial" w:hAnsi="Arial" w:cs="Arial"/>
          <w:sz w:val="24"/>
          <w:szCs w:val="24"/>
        </w:rPr>
        <w:t>ontrato está lotado;</w:t>
      </w:r>
    </w:p>
    <w:p w:rsidR="00E97C30" w:rsidRDefault="00C71BDF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97C30">
        <w:rPr>
          <w:rFonts w:ascii="Arial" w:hAnsi="Arial" w:cs="Arial"/>
          <w:sz w:val="24"/>
          <w:szCs w:val="24"/>
        </w:rPr>
        <w:t xml:space="preserve"> </w:t>
      </w:r>
      <w:r w:rsidR="007A2784">
        <w:rPr>
          <w:rFonts w:ascii="Arial" w:hAnsi="Arial" w:cs="Arial"/>
          <w:sz w:val="24"/>
          <w:szCs w:val="24"/>
        </w:rPr>
        <w:t>f</w:t>
      </w:r>
      <w:r w:rsidR="00E97C30">
        <w:rPr>
          <w:rFonts w:ascii="Arial" w:hAnsi="Arial" w:cs="Arial"/>
          <w:sz w:val="24"/>
          <w:szCs w:val="24"/>
        </w:rPr>
        <w:t xml:space="preserve">iscal atesta os serviços, compras ou obras contratadas e encaminha ao Gerente da </w:t>
      </w:r>
      <w:r w:rsidR="007A2784">
        <w:rPr>
          <w:rFonts w:ascii="Arial" w:hAnsi="Arial" w:cs="Arial"/>
          <w:sz w:val="24"/>
          <w:szCs w:val="24"/>
        </w:rPr>
        <w:t>á</w:t>
      </w:r>
      <w:r w:rsidR="00E97C30">
        <w:rPr>
          <w:rFonts w:ascii="Arial" w:hAnsi="Arial" w:cs="Arial"/>
          <w:sz w:val="24"/>
          <w:szCs w:val="24"/>
        </w:rPr>
        <w:t xml:space="preserve">rea </w:t>
      </w:r>
      <w:r w:rsidR="007A2784">
        <w:rPr>
          <w:rFonts w:ascii="Arial" w:hAnsi="Arial" w:cs="Arial"/>
          <w:sz w:val="24"/>
          <w:szCs w:val="24"/>
        </w:rPr>
        <w:t>r</w:t>
      </w:r>
      <w:r w:rsidR="00E97C30">
        <w:rPr>
          <w:rFonts w:ascii="Arial" w:hAnsi="Arial" w:cs="Arial"/>
          <w:sz w:val="24"/>
          <w:szCs w:val="24"/>
        </w:rPr>
        <w:t xml:space="preserve">equisitante e/ou </w:t>
      </w:r>
      <w:r w:rsidR="007A2784">
        <w:rPr>
          <w:rFonts w:ascii="Arial" w:hAnsi="Arial" w:cs="Arial"/>
          <w:sz w:val="24"/>
          <w:szCs w:val="24"/>
        </w:rPr>
        <w:t>c</w:t>
      </w:r>
      <w:r w:rsidR="00E97C30">
        <w:rPr>
          <w:rFonts w:ascii="Arial" w:hAnsi="Arial" w:cs="Arial"/>
          <w:sz w:val="24"/>
          <w:szCs w:val="24"/>
        </w:rPr>
        <w:t>omissão para atestar e liberar para pagamento;</w:t>
      </w:r>
    </w:p>
    <w:p w:rsidR="00E97C30" w:rsidRDefault="00E97C30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BE3A3A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erente e/ou </w:t>
      </w:r>
      <w:r w:rsidR="00BE3A3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omissão encaminham a </w:t>
      </w:r>
      <w:r w:rsidR="00BE3A3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ota </w:t>
      </w:r>
      <w:r w:rsidR="00BE3A3A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iscal/</w:t>
      </w:r>
      <w:r w:rsidR="00BE3A3A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atura para Gerência Financeira </w:t>
      </w:r>
      <w:r w:rsidR="00BE3A3A">
        <w:rPr>
          <w:rFonts w:ascii="Arial" w:hAnsi="Arial" w:cs="Arial"/>
          <w:sz w:val="24"/>
          <w:szCs w:val="24"/>
        </w:rPr>
        <w:t xml:space="preserve">– GEFIN </w:t>
      </w:r>
      <w:r>
        <w:rPr>
          <w:rFonts w:ascii="Arial" w:hAnsi="Arial" w:cs="Arial"/>
          <w:sz w:val="24"/>
          <w:szCs w:val="24"/>
        </w:rPr>
        <w:t>efetuar o pagamento;</w:t>
      </w:r>
    </w:p>
    <w:p w:rsidR="003320BC" w:rsidRDefault="003320BC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os documen</w:t>
      </w:r>
      <w:r w:rsidR="00C75B9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os</w:t>
      </w:r>
      <w:r w:rsidR="00C75B99">
        <w:rPr>
          <w:rFonts w:ascii="Arial" w:hAnsi="Arial" w:cs="Arial"/>
          <w:sz w:val="24"/>
          <w:szCs w:val="24"/>
        </w:rPr>
        <w:t xml:space="preserve"> referentes aos encargos sociais e trabalhistas serão exigidos e controlados pela </w:t>
      </w:r>
      <w:r w:rsidR="00EA5E97">
        <w:rPr>
          <w:rFonts w:ascii="Arial" w:hAnsi="Arial" w:cs="Arial"/>
          <w:sz w:val="24"/>
          <w:szCs w:val="24"/>
        </w:rPr>
        <w:t>GEFIN</w:t>
      </w:r>
      <w:r w:rsidR="00C75B99">
        <w:rPr>
          <w:rFonts w:ascii="Arial" w:hAnsi="Arial" w:cs="Arial"/>
          <w:sz w:val="24"/>
          <w:szCs w:val="24"/>
        </w:rPr>
        <w:t xml:space="preserve"> no momento do </w:t>
      </w:r>
      <w:r w:rsidR="009D35C7">
        <w:rPr>
          <w:rFonts w:ascii="Arial" w:hAnsi="Arial" w:cs="Arial"/>
          <w:sz w:val="24"/>
          <w:szCs w:val="24"/>
        </w:rPr>
        <w:t xml:space="preserve">efetivo </w:t>
      </w:r>
      <w:r w:rsidR="00C75B99">
        <w:rPr>
          <w:rFonts w:ascii="Arial" w:hAnsi="Arial" w:cs="Arial"/>
          <w:sz w:val="24"/>
          <w:szCs w:val="24"/>
        </w:rPr>
        <w:t>pagamento.</w:t>
      </w:r>
    </w:p>
    <w:p w:rsidR="00E97C30" w:rsidRDefault="00E97C30" w:rsidP="00D60FD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b/>
          <w:sz w:val="24"/>
          <w:szCs w:val="24"/>
        </w:rPr>
        <w:t>OBS.:</w:t>
      </w:r>
      <w:r>
        <w:rPr>
          <w:rFonts w:ascii="Arial" w:hAnsi="Arial" w:cs="Arial"/>
          <w:sz w:val="24"/>
          <w:szCs w:val="24"/>
        </w:rPr>
        <w:t xml:space="preserve"> Os modelos de relatórios de controle, anexos, podem e devem ser modificados e/ou adaptados pelos </w:t>
      </w:r>
      <w:r w:rsidR="00EE5D5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iscais de </w:t>
      </w:r>
      <w:r w:rsidR="00EE5D5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ontratos para melhor atender ao objeto contratado, assim como, caso necessário, deverá criar novos controles para o bom acompanhamento e fiscalização dos mesmos.</w:t>
      </w:r>
      <w:bookmarkStart w:id="0" w:name="_GoBack"/>
      <w:bookmarkEnd w:id="0"/>
    </w:p>
    <w:sectPr w:rsidR="00E97C30">
      <w:headerReference w:type="default" r:id="rId7"/>
      <w:footerReference w:type="even" r:id="rId8"/>
      <w:footerReference w:type="default" r:id="rId9"/>
      <w:pgSz w:w="11907" w:h="16840" w:code="9"/>
      <w:pgMar w:top="1418" w:right="1134" w:bottom="1418" w:left="1418" w:header="1134" w:footer="9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65" w:rsidRDefault="00C03C65">
      <w:r>
        <w:separator/>
      </w:r>
    </w:p>
  </w:endnote>
  <w:endnote w:type="continuationSeparator" w:id="0">
    <w:p w:rsidR="00C03C65" w:rsidRDefault="00C0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B77" w:rsidRDefault="00BE2B7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2B77" w:rsidRDefault="00BE2B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B77" w:rsidRDefault="00BE2B7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60FDA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BE2B77" w:rsidRDefault="00BE2B77">
    <w:pPr>
      <w:pStyle w:val="Rodap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8.25pt;height:53.25pt">
          <v:imagedata r:id="rId1" o:title="logomarcapadrao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65" w:rsidRDefault="00C03C65">
      <w:r>
        <w:separator/>
      </w:r>
    </w:p>
  </w:footnote>
  <w:footnote w:type="continuationSeparator" w:id="0">
    <w:p w:rsidR="00C03C65" w:rsidRDefault="00C03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B77" w:rsidRDefault="00BE2B77">
    <w:pPr>
      <w:pStyle w:val="Cabealho"/>
    </w:pPr>
    <w:r>
      <w:object w:dxaOrig="2152" w:dyaOrig="13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pt;height:73.5pt" o:ole="" fillcolor="window">
          <v:imagedata r:id="rId1" o:title=""/>
        </v:shape>
        <o:OLEObject Type="Embed" ProgID="Word.Picture.8" ShapeID="_x0000_i1025" DrawAspect="Content" ObjectID="_1561989775" r:id="rId2"/>
      </w:object>
    </w:r>
  </w:p>
  <w:p w:rsidR="00BE2B77" w:rsidRDefault="00BE2B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CD5"/>
    <w:multiLevelType w:val="hybridMultilevel"/>
    <w:tmpl w:val="548040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74214"/>
    <w:multiLevelType w:val="hybridMultilevel"/>
    <w:tmpl w:val="9CC4759C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19D41C6A"/>
    <w:multiLevelType w:val="hybridMultilevel"/>
    <w:tmpl w:val="399EBC4C"/>
    <w:lvl w:ilvl="0" w:tplc="286C251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0E56C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CABF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FCF1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52152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5E9E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60685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54653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0721B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81F5E6A"/>
    <w:multiLevelType w:val="hybridMultilevel"/>
    <w:tmpl w:val="ACCE0C12"/>
    <w:lvl w:ilvl="0" w:tplc="7ECA7C5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153351"/>
    <w:multiLevelType w:val="multilevel"/>
    <w:tmpl w:val="AE72C0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E30067E"/>
    <w:multiLevelType w:val="hybridMultilevel"/>
    <w:tmpl w:val="01628A32"/>
    <w:lvl w:ilvl="0" w:tplc="9A3215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95922"/>
    <w:multiLevelType w:val="hybridMultilevel"/>
    <w:tmpl w:val="80D02092"/>
    <w:lvl w:ilvl="0" w:tplc="F890464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1E079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EA6CD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C201A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CE1C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B255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563C0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208D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2468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0A06094"/>
    <w:multiLevelType w:val="hybridMultilevel"/>
    <w:tmpl w:val="AE547B60"/>
    <w:lvl w:ilvl="0" w:tplc="B43618C8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31F5592"/>
    <w:multiLevelType w:val="hybridMultilevel"/>
    <w:tmpl w:val="187003A2"/>
    <w:lvl w:ilvl="0" w:tplc="E02A2FC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7169179F"/>
    <w:multiLevelType w:val="hybridMultilevel"/>
    <w:tmpl w:val="A072A3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B1B"/>
    <w:rsid w:val="000223ED"/>
    <w:rsid w:val="000366E5"/>
    <w:rsid w:val="00040A3F"/>
    <w:rsid w:val="00041BAE"/>
    <w:rsid w:val="00082538"/>
    <w:rsid w:val="000A0F07"/>
    <w:rsid w:val="000A5784"/>
    <w:rsid w:val="000B62EC"/>
    <w:rsid w:val="000C52F3"/>
    <w:rsid w:val="000F277B"/>
    <w:rsid w:val="000F5129"/>
    <w:rsid w:val="000F6959"/>
    <w:rsid w:val="00115909"/>
    <w:rsid w:val="0011762D"/>
    <w:rsid w:val="00123637"/>
    <w:rsid w:val="00123FE3"/>
    <w:rsid w:val="00124781"/>
    <w:rsid w:val="00142927"/>
    <w:rsid w:val="00143DAA"/>
    <w:rsid w:val="00161086"/>
    <w:rsid w:val="00184B71"/>
    <w:rsid w:val="001A627C"/>
    <w:rsid w:val="001C0593"/>
    <w:rsid w:val="001C5D02"/>
    <w:rsid w:val="001D3613"/>
    <w:rsid w:val="001D40DC"/>
    <w:rsid w:val="001D42A4"/>
    <w:rsid w:val="001E1E91"/>
    <w:rsid w:val="001F297D"/>
    <w:rsid w:val="001F4C81"/>
    <w:rsid w:val="00216E8D"/>
    <w:rsid w:val="002201B5"/>
    <w:rsid w:val="002252B0"/>
    <w:rsid w:val="002272F1"/>
    <w:rsid w:val="00231597"/>
    <w:rsid w:val="00235233"/>
    <w:rsid w:val="00237075"/>
    <w:rsid w:val="002433C2"/>
    <w:rsid w:val="002436DF"/>
    <w:rsid w:val="00247E06"/>
    <w:rsid w:val="00255D6D"/>
    <w:rsid w:val="002A033C"/>
    <w:rsid w:val="002B17B7"/>
    <w:rsid w:val="002C0A62"/>
    <w:rsid w:val="002C6040"/>
    <w:rsid w:val="002D3E52"/>
    <w:rsid w:val="002E5E7E"/>
    <w:rsid w:val="00307540"/>
    <w:rsid w:val="00314076"/>
    <w:rsid w:val="00314749"/>
    <w:rsid w:val="003215E7"/>
    <w:rsid w:val="00331D11"/>
    <w:rsid w:val="003320BC"/>
    <w:rsid w:val="003465B2"/>
    <w:rsid w:val="0035010F"/>
    <w:rsid w:val="003521A4"/>
    <w:rsid w:val="003618BF"/>
    <w:rsid w:val="00362A6B"/>
    <w:rsid w:val="0038593A"/>
    <w:rsid w:val="003C62DE"/>
    <w:rsid w:val="003D6971"/>
    <w:rsid w:val="003F73BA"/>
    <w:rsid w:val="00402165"/>
    <w:rsid w:val="00405495"/>
    <w:rsid w:val="00412403"/>
    <w:rsid w:val="00416FF1"/>
    <w:rsid w:val="00421388"/>
    <w:rsid w:val="00436E5E"/>
    <w:rsid w:val="004373E1"/>
    <w:rsid w:val="00444354"/>
    <w:rsid w:val="0045005C"/>
    <w:rsid w:val="00463144"/>
    <w:rsid w:val="00472334"/>
    <w:rsid w:val="0048003B"/>
    <w:rsid w:val="00484078"/>
    <w:rsid w:val="004A1220"/>
    <w:rsid w:val="004A126C"/>
    <w:rsid w:val="004B5512"/>
    <w:rsid w:val="004C6DF6"/>
    <w:rsid w:val="004D6A4F"/>
    <w:rsid w:val="004E19C2"/>
    <w:rsid w:val="004F3A52"/>
    <w:rsid w:val="0050238F"/>
    <w:rsid w:val="0053161A"/>
    <w:rsid w:val="00542EB2"/>
    <w:rsid w:val="0055394E"/>
    <w:rsid w:val="00555190"/>
    <w:rsid w:val="00565DF7"/>
    <w:rsid w:val="00586F7E"/>
    <w:rsid w:val="00593DF9"/>
    <w:rsid w:val="00597AA5"/>
    <w:rsid w:val="005A64FB"/>
    <w:rsid w:val="005B374A"/>
    <w:rsid w:val="005C4098"/>
    <w:rsid w:val="005D5340"/>
    <w:rsid w:val="00645469"/>
    <w:rsid w:val="00645875"/>
    <w:rsid w:val="00646B23"/>
    <w:rsid w:val="00652928"/>
    <w:rsid w:val="00656256"/>
    <w:rsid w:val="006565A8"/>
    <w:rsid w:val="00664810"/>
    <w:rsid w:val="00670F6D"/>
    <w:rsid w:val="00691B2F"/>
    <w:rsid w:val="0069384E"/>
    <w:rsid w:val="00693E03"/>
    <w:rsid w:val="00694987"/>
    <w:rsid w:val="006A33F3"/>
    <w:rsid w:val="006C0037"/>
    <w:rsid w:val="006C6E87"/>
    <w:rsid w:val="006E712A"/>
    <w:rsid w:val="006F55B0"/>
    <w:rsid w:val="00700EF9"/>
    <w:rsid w:val="00704380"/>
    <w:rsid w:val="00724EF1"/>
    <w:rsid w:val="00734451"/>
    <w:rsid w:val="007346CE"/>
    <w:rsid w:val="007435FD"/>
    <w:rsid w:val="007460FC"/>
    <w:rsid w:val="0075048E"/>
    <w:rsid w:val="007657B7"/>
    <w:rsid w:val="00776BE7"/>
    <w:rsid w:val="007844C1"/>
    <w:rsid w:val="00786086"/>
    <w:rsid w:val="007A1C46"/>
    <w:rsid w:val="007A2784"/>
    <w:rsid w:val="007C42DE"/>
    <w:rsid w:val="007D1E92"/>
    <w:rsid w:val="007E79BF"/>
    <w:rsid w:val="008004F9"/>
    <w:rsid w:val="00807594"/>
    <w:rsid w:val="00827BFB"/>
    <w:rsid w:val="00832AF3"/>
    <w:rsid w:val="00833B46"/>
    <w:rsid w:val="00834DB2"/>
    <w:rsid w:val="00840B98"/>
    <w:rsid w:val="00855B6B"/>
    <w:rsid w:val="008568B5"/>
    <w:rsid w:val="00863680"/>
    <w:rsid w:val="00874B46"/>
    <w:rsid w:val="008775B6"/>
    <w:rsid w:val="008778E5"/>
    <w:rsid w:val="008901CD"/>
    <w:rsid w:val="008C314A"/>
    <w:rsid w:val="008D4623"/>
    <w:rsid w:val="008D5520"/>
    <w:rsid w:val="008F13FB"/>
    <w:rsid w:val="008F1ED4"/>
    <w:rsid w:val="008F3A2C"/>
    <w:rsid w:val="00900ABD"/>
    <w:rsid w:val="00905056"/>
    <w:rsid w:val="00920860"/>
    <w:rsid w:val="009260EE"/>
    <w:rsid w:val="00934047"/>
    <w:rsid w:val="00976C77"/>
    <w:rsid w:val="009A3B39"/>
    <w:rsid w:val="009A5D0F"/>
    <w:rsid w:val="009B3C89"/>
    <w:rsid w:val="009B6F33"/>
    <w:rsid w:val="009C66B8"/>
    <w:rsid w:val="009D35C7"/>
    <w:rsid w:val="009E6B0D"/>
    <w:rsid w:val="009F07EB"/>
    <w:rsid w:val="009F3406"/>
    <w:rsid w:val="009F6AAF"/>
    <w:rsid w:val="00A02FA7"/>
    <w:rsid w:val="00A2551D"/>
    <w:rsid w:val="00A5400F"/>
    <w:rsid w:val="00A72D50"/>
    <w:rsid w:val="00A829D4"/>
    <w:rsid w:val="00A86198"/>
    <w:rsid w:val="00A907E1"/>
    <w:rsid w:val="00A925CB"/>
    <w:rsid w:val="00AB435D"/>
    <w:rsid w:val="00AD00D1"/>
    <w:rsid w:val="00AD2306"/>
    <w:rsid w:val="00AE449A"/>
    <w:rsid w:val="00AE5C3D"/>
    <w:rsid w:val="00AF46E3"/>
    <w:rsid w:val="00AF5F8D"/>
    <w:rsid w:val="00B01EFA"/>
    <w:rsid w:val="00B23564"/>
    <w:rsid w:val="00B36072"/>
    <w:rsid w:val="00B544A0"/>
    <w:rsid w:val="00B55F66"/>
    <w:rsid w:val="00B60E9D"/>
    <w:rsid w:val="00B61764"/>
    <w:rsid w:val="00B876FF"/>
    <w:rsid w:val="00BB1B81"/>
    <w:rsid w:val="00BB1D0D"/>
    <w:rsid w:val="00BB652D"/>
    <w:rsid w:val="00BD0F48"/>
    <w:rsid w:val="00BD4EF5"/>
    <w:rsid w:val="00BE10F3"/>
    <w:rsid w:val="00BE27B0"/>
    <w:rsid w:val="00BE2B77"/>
    <w:rsid w:val="00BE3A3A"/>
    <w:rsid w:val="00BF2A2B"/>
    <w:rsid w:val="00BF714B"/>
    <w:rsid w:val="00BF7279"/>
    <w:rsid w:val="00C03C65"/>
    <w:rsid w:val="00C1523C"/>
    <w:rsid w:val="00C344C3"/>
    <w:rsid w:val="00C4423A"/>
    <w:rsid w:val="00C448EC"/>
    <w:rsid w:val="00C50A01"/>
    <w:rsid w:val="00C548D8"/>
    <w:rsid w:val="00C57A5E"/>
    <w:rsid w:val="00C61CE0"/>
    <w:rsid w:val="00C71BDF"/>
    <w:rsid w:val="00C736B6"/>
    <w:rsid w:val="00C753B6"/>
    <w:rsid w:val="00C75B99"/>
    <w:rsid w:val="00C77985"/>
    <w:rsid w:val="00C86D63"/>
    <w:rsid w:val="00C90616"/>
    <w:rsid w:val="00C91953"/>
    <w:rsid w:val="00C92DF7"/>
    <w:rsid w:val="00CA2BD7"/>
    <w:rsid w:val="00CA3392"/>
    <w:rsid w:val="00CB18EC"/>
    <w:rsid w:val="00CB7333"/>
    <w:rsid w:val="00CC32CD"/>
    <w:rsid w:val="00CD268C"/>
    <w:rsid w:val="00CD786C"/>
    <w:rsid w:val="00CE232B"/>
    <w:rsid w:val="00CF1193"/>
    <w:rsid w:val="00D11F65"/>
    <w:rsid w:val="00D17CAF"/>
    <w:rsid w:val="00D226D0"/>
    <w:rsid w:val="00D23E5B"/>
    <w:rsid w:val="00D4094A"/>
    <w:rsid w:val="00D57A0F"/>
    <w:rsid w:val="00D60FDA"/>
    <w:rsid w:val="00D61DCA"/>
    <w:rsid w:val="00D74DDD"/>
    <w:rsid w:val="00D75679"/>
    <w:rsid w:val="00D82065"/>
    <w:rsid w:val="00D97B59"/>
    <w:rsid w:val="00DA65E9"/>
    <w:rsid w:val="00DB0337"/>
    <w:rsid w:val="00DB5FDE"/>
    <w:rsid w:val="00DF7BFA"/>
    <w:rsid w:val="00E0152B"/>
    <w:rsid w:val="00E12270"/>
    <w:rsid w:val="00E14DFA"/>
    <w:rsid w:val="00E21EE6"/>
    <w:rsid w:val="00E25DA1"/>
    <w:rsid w:val="00E41A9A"/>
    <w:rsid w:val="00E53A56"/>
    <w:rsid w:val="00E60ED3"/>
    <w:rsid w:val="00E751FF"/>
    <w:rsid w:val="00E775D1"/>
    <w:rsid w:val="00E82EE2"/>
    <w:rsid w:val="00E90E19"/>
    <w:rsid w:val="00E97C30"/>
    <w:rsid w:val="00EA5E97"/>
    <w:rsid w:val="00EA630F"/>
    <w:rsid w:val="00EB085A"/>
    <w:rsid w:val="00EB240E"/>
    <w:rsid w:val="00EB4C61"/>
    <w:rsid w:val="00EB7F06"/>
    <w:rsid w:val="00EE19B6"/>
    <w:rsid w:val="00EE3507"/>
    <w:rsid w:val="00EE3934"/>
    <w:rsid w:val="00EE5D53"/>
    <w:rsid w:val="00EE7016"/>
    <w:rsid w:val="00EF0A22"/>
    <w:rsid w:val="00EF0B7C"/>
    <w:rsid w:val="00EF3EE4"/>
    <w:rsid w:val="00EF6C20"/>
    <w:rsid w:val="00F01DAE"/>
    <w:rsid w:val="00F024DD"/>
    <w:rsid w:val="00F03CC9"/>
    <w:rsid w:val="00F13BA9"/>
    <w:rsid w:val="00F21509"/>
    <w:rsid w:val="00F34AD6"/>
    <w:rsid w:val="00F45702"/>
    <w:rsid w:val="00F80B1B"/>
    <w:rsid w:val="00F8128F"/>
    <w:rsid w:val="00F876A7"/>
    <w:rsid w:val="00FA28EE"/>
    <w:rsid w:val="00FA3B28"/>
    <w:rsid w:val="00FA5FA8"/>
    <w:rsid w:val="00FB4BEC"/>
    <w:rsid w:val="00FB503B"/>
    <w:rsid w:val="00FB72C5"/>
    <w:rsid w:val="00FD5ACC"/>
    <w:rsid w:val="00FF36A1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b/>
      <w:bCs/>
      <w:sz w:val="24"/>
      <w:szCs w:val="24"/>
    </w:rPr>
  </w:style>
  <w:style w:type="character" w:styleId="Nmerodepgina">
    <w:name w:val="page number"/>
    <w:basedOn w:val="Fontepargpadro"/>
    <w:semiHidden/>
  </w:style>
  <w:style w:type="paragraph" w:styleId="Corpodetexto3">
    <w:name w:val="Body Text 3"/>
    <w:basedOn w:val="Normal"/>
    <w:semiHidden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rPr>
      <w:sz w:val="16"/>
      <w:szCs w:val="16"/>
    </w:rPr>
  </w:style>
  <w:style w:type="paragraph" w:styleId="TextosemFormatao">
    <w:name w:val="Plain Text"/>
    <w:basedOn w:val="Normal"/>
    <w:semiHidden/>
    <w:rPr>
      <w:rFonts w:ascii="Courier New" w:hAnsi="Courier New" w:cs="Courier New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346C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4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75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2778</Words>
  <Characters>16386</Characters>
  <Application>Microsoft Office Word</Application>
  <DocSecurity>4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GESTÃO E FISCALIZAÇÃO DE CONTRATOS</vt:lpstr>
    </vt:vector>
  </TitlesOfParts>
  <Company>CIASC</Company>
  <LinksUpToDate>false</LinksUpToDate>
  <CharactersWithSpaces>19126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GESTÃO E FISCALIZAÇÃO DE CONTRATOS</dc:title>
  <dc:subject/>
  <dc:creator>APG</dc:creator>
  <cp:keywords/>
  <dc:description/>
  <cp:lastModifiedBy>Antonio Noronha</cp:lastModifiedBy>
  <cp:revision>2</cp:revision>
  <cp:lastPrinted>2012-01-04T19:22:00Z</cp:lastPrinted>
  <dcterms:created xsi:type="dcterms:W3CDTF">2017-07-19T20:17:00Z</dcterms:created>
  <dcterms:modified xsi:type="dcterms:W3CDTF">2017-07-19T20:17:00Z</dcterms:modified>
</cp:coreProperties>
</file>